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92" w:rsidRDefault="00FE1F92" w:rsidP="00FE1F92">
      <w:pPr>
        <w:spacing w:line="70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703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 и Рособрнадзор утвердили расписание ЕГЭ, ОГЭ и ГВЭ на 2025 год (приказы от 11.11.2024 № </w:t>
      </w:r>
      <w:hyperlink r:id="rId5" w:anchor="/document/99/1310466936/" w:tgtFrame="_self" w:history="1">
        <w:r w:rsidRPr="00A703A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787/2089</w:t>
        </w:r>
      </w:hyperlink>
      <w:r w:rsidRPr="00A703A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6" w:anchor="/document/99/1310466940/" w:tgtFrame="_self" w:history="1">
        <w:r w:rsidRPr="00A703A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788/2090</w:t>
        </w:r>
      </w:hyperlink>
      <w:r w:rsidRPr="00A703A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" w:anchor="/document/99/1310466935/" w:tgtFrame="_self" w:history="1">
        <w:r w:rsidRPr="00A703A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789/2091</w:t>
        </w:r>
      </w:hyperlink>
      <w:r w:rsidRPr="00A703AA">
        <w:rPr>
          <w:rFonts w:ascii="Times New Roman" w:eastAsia="Times New Roman" w:hAnsi="Times New Roman" w:cs="Times New Roman"/>
          <w:sz w:val="28"/>
          <w:szCs w:val="28"/>
          <w:lang w:eastAsia="ru-RU"/>
        </w:rPr>
        <w:t>). Также в документах</w:t>
      </w:r>
      <w:r w:rsidRPr="00A703AA">
        <w:rPr>
          <w:rFonts w:ascii="Times New Roman" w:eastAsia="Times New Roman" w:hAnsi="Times New Roman" w:cs="Times New Roman"/>
          <w:color w:val="50576D"/>
          <w:sz w:val="28"/>
          <w:szCs w:val="28"/>
          <w:lang w:eastAsia="ru-RU"/>
        </w:rPr>
        <w:t xml:space="preserve"> </w:t>
      </w:r>
      <w:r w:rsidRPr="00A70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ведомства указали продолжительность экзаменов и перечислили по каждому предмету оборудование, которое выпускники смогут использовать на ГИА-2025. </w:t>
      </w:r>
    </w:p>
    <w:p w:rsidR="00FE1F92" w:rsidRPr="00FE1F92" w:rsidRDefault="00FE1F92" w:rsidP="00FE1F92">
      <w:pPr>
        <w:spacing w:line="709" w:lineRule="atLeast"/>
        <w:jc w:val="center"/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</w:pPr>
      <w:r w:rsidRPr="00FE1F92">
        <w:rPr>
          <w:rFonts w:ascii="Times New Roman" w:eastAsia="Times New Roman" w:hAnsi="Times New Roman" w:cs="Times New Roman"/>
          <w:b/>
          <w:bCs/>
          <w:color w:val="222222"/>
          <w:spacing w:val="-1"/>
          <w:sz w:val="32"/>
          <w:szCs w:val="28"/>
          <w:u w:val="single"/>
          <w:lang w:eastAsia="ru-RU"/>
        </w:rPr>
        <w:t>Расисание ГИА-9</w:t>
      </w:r>
    </w:p>
    <w:p w:rsidR="00FE1F92" w:rsidRDefault="00FE1F92" w:rsidP="00FE1F92">
      <w:pPr>
        <w:shd w:val="clear" w:color="auto" w:fill="FFFFFF"/>
        <w:spacing w:after="266" w:line="62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ОГЭ и ГВЭ-9 в 2025 году планируют провести в три периода – </w:t>
      </w:r>
      <w:hyperlink r:id="rId8" w:anchor="/document/16/185928/dfasdm4tvw/" w:history="1">
        <w:r>
          <w:rPr>
            <w:rStyle w:val="a3"/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досрочный</w:t>
        </w:r>
      </w:hyperlink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hyperlink r:id="rId9" w:anchor="/document/16/185928/dfas0wawet/" w:history="1">
        <w:r>
          <w:rPr>
            <w:rStyle w:val="a3"/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основной</w:t>
        </w:r>
      </w:hyperlink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 </w:t>
      </w:r>
      <w:hyperlink r:id="rId10" w:anchor="/document/16/185928/dfaskbiu62/" w:history="1">
        <w:proofErr w:type="gramStart"/>
        <w:r>
          <w:rPr>
            <w:rStyle w:val="a3"/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дополнительны</w:t>
        </w:r>
      </w:hyperlink>
      <w:hyperlink r:id="rId11" w:anchor="/document/16/185928/dfaskbiu62/" w:history="1">
        <w:r>
          <w:rPr>
            <w:rStyle w:val="a3"/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й</w:t>
        </w:r>
        <w:proofErr w:type="gramEnd"/>
      </w:hyperlink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(приказы Минпросвещения, Рособрнадзора от 11.11.2024 </w:t>
      </w:r>
      <w:hyperlink r:id="rId12" w:anchor="/document/99/1310466940/" w:tgtFrame="_self" w:tooltip="" w:history="1">
        <w:r>
          <w:rPr>
            <w:rStyle w:val="a3"/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788/2090</w:t>
        </w:r>
      </w:hyperlink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hyperlink r:id="rId13" w:anchor="/document/99/1310466935/" w:tgtFrame="_self" w:tooltip="" w:history="1">
        <w:r>
          <w:rPr>
            <w:rStyle w:val="a3"/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789/2091</w:t>
        </w:r>
      </w:hyperlink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Основной период ОГЭ начнется с 21 мая с экзамена по иностранным языкам, а основной период ГВЭ-9 – с 22 мая.</w:t>
      </w:r>
    </w:p>
    <w:p w:rsidR="00FE1F92" w:rsidRDefault="00FE1F92" w:rsidP="00FE1F92">
      <w:pPr>
        <w:shd w:val="clear" w:color="auto" w:fill="FFFFFF"/>
        <w:spacing w:after="266" w:line="62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Начало ОГЭ и ГВЭ-9 – в 10:00 по местному времени.</w:t>
      </w:r>
    </w:p>
    <w:p w:rsidR="00FE1F92" w:rsidRDefault="00FE1F92" w:rsidP="00FE1F92">
      <w:pPr>
        <w:shd w:val="clear" w:color="auto" w:fill="FFFFFF"/>
        <w:spacing w:after="266" w:line="62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Продолжительность ОГЭ:</w:t>
      </w:r>
    </w:p>
    <w:p w:rsidR="00FE1F92" w:rsidRDefault="00FE1F92" w:rsidP="00FE1F9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литературе, русскому языку, математике – 3 часа 55 минут (235 минут);</w:t>
      </w:r>
    </w:p>
    <w:p w:rsidR="00FE1F92" w:rsidRDefault="00FE1F92" w:rsidP="00FE1F9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истории, обществознанию, физике, химии – 3 часа (180 минут);</w:t>
      </w:r>
    </w:p>
    <w:p w:rsidR="00FE1F92" w:rsidRDefault="00FE1F92" w:rsidP="00FE1F9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биологии, географии, информатике – 2 часа 30 минут (150 минут);</w:t>
      </w:r>
    </w:p>
    <w:p w:rsidR="00FE1F92" w:rsidRDefault="00FE1F92" w:rsidP="00FE1F9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иностранным языкам: письменная часть – 2 часа (120 минут), раздел «Говорение» – 15 минут.</w:t>
      </w:r>
    </w:p>
    <w:p w:rsidR="00FE1F92" w:rsidRDefault="00FE1F92" w:rsidP="00FE1F92">
      <w:pPr>
        <w:shd w:val="clear" w:color="auto" w:fill="FFFFFF"/>
        <w:spacing w:after="266" w:line="62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Продолжительность ГВЭ-9:</w:t>
      </w:r>
    </w:p>
    <w:p w:rsidR="00FE1F92" w:rsidRDefault="00FE1F92" w:rsidP="00FE1F9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русскому языку, математике – 3 часа 55 минут (235 минут);</w:t>
      </w:r>
    </w:p>
    <w:p w:rsidR="00FE1F92" w:rsidRDefault="00FE1F92" w:rsidP="00FE1F9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биология, литература, обществознание – 3 часа (180 минут);</w:t>
      </w:r>
    </w:p>
    <w:p w:rsidR="00FE1F92" w:rsidRDefault="00FE1F92" w:rsidP="00FE1F9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информатике, истории, физике, химии – 2 часа 30 минут (150 минут);</w:t>
      </w:r>
    </w:p>
    <w:p w:rsidR="00FE1F92" w:rsidRDefault="00FE1F92" w:rsidP="00FE1F9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географии – 2 часа (120 минут);</w:t>
      </w:r>
    </w:p>
    <w:p w:rsidR="00FE1F92" w:rsidRDefault="00FE1F92" w:rsidP="00FE1F92">
      <w:pPr>
        <w:numPr>
          <w:ilvl w:val="0"/>
          <w:numId w:val="2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иностранным языкам (английский, испанский, немецкий, французский) – 1 час 30 минут (90 минут).</w:t>
      </w:r>
    </w:p>
    <w:tbl>
      <w:tblPr>
        <w:tblW w:w="5000" w:type="pct"/>
        <w:tblBorders>
          <w:top w:val="single" w:sz="8" w:space="0" w:color="222222"/>
          <w:left w:val="single" w:sz="8" w:space="0" w:color="222222"/>
          <w:bottom w:val="single" w:sz="8" w:space="0" w:color="222222"/>
          <w:right w:val="single" w:sz="8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2048"/>
        <w:gridCol w:w="3772"/>
        <w:gridCol w:w="3757"/>
      </w:tblGrid>
      <w:tr w:rsidR="00FE1F92" w:rsidTr="00FE1F92">
        <w:trPr>
          <w:tblHeader/>
        </w:trPr>
        <w:tc>
          <w:tcPr>
            <w:tcW w:w="3575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shd w:val="clear" w:color="auto" w:fill="F5F6F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377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Дата</w:t>
            </w:r>
          </w:p>
        </w:tc>
        <w:tc>
          <w:tcPr>
            <w:tcW w:w="7004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shd w:val="clear" w:color="auto" w:fill="F5F6F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377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6945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shd w:val="clear" w:color="auto" w:fill="F5F6F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377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ГВЭ</w:t>
            </w:r>
          </w:p>
        </w:tc>
      </w:tr>
      <w:tr w:rsidR="00FE1F92" w:rsidTr="00FE1F92">
        <w:trPr>
          <w:tblHeader/>
        </w:trPr>
        <w:tc>
          <w:tcPr>
            <w:tcW w:w="8510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377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6674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377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16532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377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ГВЭ</w:t>
            </w:r>
          </w:p>
        </w:tc>
      </w:tr>
      <w:tr w:rsidR="00FE1F92" w:rsidTr="00FE1F92">
        <w:tc>
          <w:tcPr>
            <w:tcW w:w="0" w:type="auto"/>
            <w:gridSpan w:val="3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before="886" w:after="354" w:line="744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Досрочный период</w:t>
            </w:r>
          </w:p>
        </w:tc>
      </w:tr>
      <w:tr w:rsidR="00FE1F92" w:rsidTr="00FE1F92">
        <w:tc>
          <w:tcPr>
            <w:tcW w:w="8510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апреля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674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532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FE1F92" w:rsidTr="00FE1F92">
        <w:tc>
          <w:tcPr>
            <w:tcW w:w="8510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апреля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674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6532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FE1F92" w:rsidTr="00FE1F92">
        <w:tc>
          <w:tcPr>
            <w:tcW w:w="8510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апреля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674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информатика, литература, обществознание, химия</w:t>
            </w:r>
          </w:p>
        </w:tc>
        <w:tc>
          <w:tcPr>
            <w:tcW w:w="16532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информатика, литература, обществознание, химия</w:t>
            </w:r>
          </w:p>
        </w:tc>
      </w:tr>
      <w:tr w:rsidR="00FE1F92" w:rsidTr="00FE1F92">
        <w:tc>
          <w:tcPr>
            <w:tcW w:w="8510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мая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674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биология, география, иностранные языки (английский, испанский, немецкий, французский), история, физика</w:t>
            </w:r>
          </w:p>
        </w:tc>
        <w:tc>
          <w:tcPr>
            <w:tcW w:w="16532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биология, география, иностранные языки (английский, испанский, немецкий, французский), история, физика</w:t>
            </w:r>
          </w:p>
        </w:tc>
      </w:tr>
      <w:tr w:rsidR="00FE1F92" w:rsidTr="00FE1F92">
        <w:tc>
          <w:tcPr>
            <w:tcW w:w="8510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мая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674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математика</w:t>
            </w:r>
          </w:p>
        </w:tc>
        <w:tc>
          <w:tcPr>
            <w:tcW w:w="16532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математика</w:t>
            </w:r>
          </w:p>
        </w:tc>
      </w:tr>
      <w:tr w:rsidR="00FE1F92" w:rsidTr="00FE1F92">
        <w:tc>
          <w:tcPr>
            <w:tcW w:w="8510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мая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674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информатика, литература, обществознание, химия</w:t>
            </w:r>
          </w:p>
        </w:tc>
        <w:tc>
          <w:tcPr>
            <w:tcW w:w="16532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информатика, литература, обществознание, химия</w:t>
            </w:r>
          </w:p>
        </w:tc>
      </w:tr>
      <w:tr w:rsidR="00FE1F92" w:rsidTr="00FE1F92">
        <w:tc>
          <w:tcPr>
            <w:tcW w:w="8510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мая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674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биология, география, иностранные языки (английский, испанский, немецкий, французский), история, физика</w:t>
            </w:r>
            <w:proofErr w:type="gramEnd"/>
          </w:p>
        </w:tc>
        <w:tc>
          <w:tcPr>
            <w:tcW w:w="16532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биология, география, иностранные языки (английский, испанский, немецкий, французский), история, физика</w:t>
            </w:r>
            <w:proofErr w:type="gramEnd"/>
          </w:p>
        </w:tc>
      </w:tr>
      <w:tr w:rsidR="00FE1F92" w:rsidTr="00FE1F92">
        <w:tc>
          <w:tcPr>
            <w:tcW w:w="8510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мая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674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русский язык</w:t>
            </w:r>
          </w:p>
        </w:tc>
        <w:tc>
          <w:tcPr>
            <w:tcW w:w="16532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русский язык</w:t>
            </w:r>
          </w:p>
        </w:tc>
      </w:tr>
      <w:tr w:rsidR="00FE1F92" w:rsidTr="00FE1F92">
        <w:tc>
          <w:tcPr>
            <w:tcW w:w="8510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мая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674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по всем учебным предметам</w:t>
            </w:r>
          </w:p>
        </w:tc>
        <w:tc>
          <w:tcPr>
            <w:tcW w:w="16532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по всем учебным предметам</w:t>
            </w:r>
          </w:p>
        </w:tc>
      </w:tr>
      <w:tr w:rsidR="00FE1F92" w:rsidTr="00FE1F92">
        <w:tc>
          <w:tcPr>
            <w:tcW w:w="0" w:type="auto"/>
            <w:gridSpan w:val="3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before="886" w:after="354" w:line="744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Основной период</w:t>
            </w:r>
          </w:p>
        </w:tc>
      </w:tr>
      <w:tr w:rsidR="00FE1F92" w:rsidTr="00FE1F92">
        <w:tc>
          <w:tcPr>
            <w:tcW w:w="8510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мая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674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16532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FE1F92" w:rsidTr="00FE1F92">
        <w:tc>
          <w:tcPr>
            <w:tcW w:w="8510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мая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674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16532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языки (английский, испанский, немецкий, французский)</w:t>
            </w:r>
          </w:p>
        </w:tc>
      </w:tr>
      <w:tr w:rsidR="00FE1F92" w:rsidTr="00FE1F92">
        <w:tc>
          <w:tcPr>
            <w:tcW w:w="8510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мая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674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биология, информатика, обществознание, химия</w:t>
            </w:r>
          </w:p>
        </w:tc>
        <w:tc>
          <w:tcPr>
            <w:tcW w:w="16532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биология, информатика, обществознание, химия</w:t>
            </w:r>
          </w:p>
        </w:tc>
      </w:tr>
      <w:tr w:rsidR="00FE1F92" w:rsidTr="00FE1F92">
        <w:tc>
          <w:tcPr>
            <w:tcW w:w="8510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мая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674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география, история, физика, химия</w:t>
            </w:r>
          </w:p>
        </w:tc>
        <w:tc>
          <w:tcPr>
            <w:tcW w:w="16532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география, история, физика, химия</w:t>
            </w:r>
          </w:p>
        </w:tc>
      </w:tr>
      <w:tr w:rsidR="00FE1F92" w:rsidTr="00FE1F92">
        <w:tc>
          <w:tcPr>
            <w:tcW w:w="8510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июня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674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532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FE1F92" w:rsidTr="00FE1F92">
        <w:tc>
          <w:tcPr>
            <w:tcW w:w="8510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июня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674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география, информатика, обществознание</w:t>
            </w:r>
          </w:p>
        </w:tc>
        <w:tc>
          <w:tcPr>
            <w:tcW w:w="16532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география, информатика, обществознание</w:t>
            </w:r>
          </w:p>
        </w:tc>
      </w:tr>
      <w:tr w:rsidR="00FE1F92" w:rsidTr="00FE1F92">
        <w:tc>
          <w:tcPr>
            <w:tcW w:w="8510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июня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674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6532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FE1F92" w:rsidTr="00FE1F92">
        <w:tc>
          <w:tcPr>
            <w:tcW w:w="8510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июня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674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биология, информатика, литература, физика</w:t>
            </w:r>
          </w:p>
        </w:tc>
        <w:tc>
          <w:tcPr>
            <w:tcW w:w="16532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биология, информатика, литература, физика</w:t>
            </w:r>
          </w:p>
        </w:tc>
      </w:tr>
      <w:tr w:rsidR="00FE1F92" w:rsidTr="00FE1F92">
        <w:tc>
          <w:tcPr>
            <w:tcW w:w="8510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июня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674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русский язык</w:t>
            </w:r>
          </w:p>
        </w:tc>
        <w:tc>
          <w:tcPr>
            <w:tcW w:w="16532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русский язык</w:t>
            </w:r>
          </w:p>
        </w:tc>
      </w:tr>
      <w:tr w:rsidR="00FE1F92" w:rsidTr="00FE1F92">
        <w:tc>
          <w:tcPr>
            <w:tcW w:w="8510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июня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674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по всем учебным предметам, кроме русского языка и математики</w:t>
            </w:r>
          </w:p>
        </w:tc>
        <w:tc>
          <w:tcPr>
            <w:tcW w:w="16532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по всем учебным предметам, кроме русского языка и математики</w:t>
            </w:r>
          </w:p>
        </w:tc>
      </w:tr>
      <w:tr w:rsidR="00FE1F92" w:rsidTr="00FE1F92">
        <w:tc>
          <w:tcPr>
            <w:tcW w:w="8510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 июня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674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по всем учебным предметам, кроме русского языка и математики</w:t>
            </w:r>
          </w:p>
        </w:tc>
        <w:tc>
          <w:tcPr>
            <w:tcW w:w="16532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по всем учебным предметам, кроме русского языка и математики</w:t>
            </w:r>
          </w:p>
        </w:tc>
      </w:tr>
      <w:tr w:rsidR="00FE1F92" w:rsidTr="00FE1F92">
        <w:tc>
          <w:tcPr>
            <w:tcW w:w="8510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июня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674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математика</w:t>
            </w:r>
          </w:p>
        </w:tc>
        <w:tc>
          <w:tcPr>
            <w:tcW w:w="16532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математика</w:t>
            </w:r>
          </w:p>
        </w:tc>
      </w:tr>
      <w:tr w:rsidR="00FE1F92" w:rsidTr="00FE1F92">
        <w:tc>
          <w:tcPr>
            <w:tcW w:w="8510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июля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674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по всем учебным предметам</w:t>
            </w:r>
          </w:p>
        </w:tc>
        <w:tc>
          <w:tcPr>
            <w:tcW w:w="16532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по всем учебным предметам</w:t>
            </w:r>
          </w:p>
        </w:tc>
      </w:tr>
      <w:tr w:rsidR="00FE1F92" w:rsidTr="00FE1F92">
        <w:tc>
          <w:tcPr>
            <w:tcW w:w="8510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июля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674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по всем учебным предметам</w:t>
            </w:r>
          </w:p>
        </w:tc>
        <w:tc>
          <w:tcPr>
            <w:tcW w:w="16532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по всем учебным предметам</w:t>
            </w:r>
          </w:p>
        </w:tc>
      </w:tr>
      <w:tr w:rsidR="00FE1F92" w:rsidTr="00FE1F92">
        <w:tc>
          <w:tcPr>
            <w:tcW w:w="0" w:type="auto"/>
            <w:gridSpan w:val="3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before="886" w:after="354" w:line="744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Дополнительный период</w:t>
            </w:r>
          </w:p>
        </w:tc>
      </w:tr>
      <w:tr w:rsidR="00FE1F92" w:rsidTr="00FE1F92">
        <w:tc>
          <w:tcPr>
            <w:tcW w:w="8510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сентября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674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532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FE1F92" w:rsidTr="00FE1F92">
        <w:tc>
          <w:tcPr>
            <w:tcW w:w="8510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сентября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674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6532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FE1F92" w:rsidTr="00FE1F92">
        <w:tc>
          <w:tcPr>
            <w:tcW w:w="8510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сентября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674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биология, география, история, физика</w:t>
            </w:r>
          </w:p>
        </w:tc>
        <w:tc>
          <w:tcPr>
            <w:tcW w:w="16532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биология, география, история, физика</w:t>
            </w:r>
          </w:p>
        </w:tc>
      </w:tr>
      <w:tr w:rsidR="00FE1F92" w:rsidTr="00FE1F92">
        <w:tc>
          <w:tcPr>
            <w:tcW w:w="8510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сентября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674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  <w:tc>
          <w:tcPr>
            <w:tcW w:w="16532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</w:tr>
      <w:tr w:rsidR="00FE1F92" w:rsidTr="00FE1F92">
        <w:tc>
          <w:tcPr>
            <w:tcW w:w="8510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сентября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674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русский язык</w:t>
            </w:r>
          </w:p>
        </w:tc>
        <w:tc>
          <w:tcPr>
            <w:tcW w:w="16532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русский язык</w:t>
            </w:r>
          </w:p>
        </w:tc>
      </w:tr>
      <w:tr w:rsidR="00FE1F92" w:rsidTr="00FE1F92">
        <w:tc>
          <w:tcPr>
            <w:tcW w:w="8510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 сентября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674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резерв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математика</w:t>
            </w:r>
          </w:p>
        </w:tc>
        <w:tc>
          <w:tcPr>
            <w:tcW w:w="16532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математика</w:t>
            </w:r>
          </w:p>
        </w:tc>
      </w:tr>
      <w:tr w:rsidR="00FE1F92" w:rsidTr="00FE1F92">
        <w:tc>
          <w:tcPr>
            <w:tcW w:w="8510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 сентября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674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по всем учебным предметам (кроме русского языка и математики)</w:t>
            </w:r>
          </w:p>
        </w:tc>
        <w:tc>
          <w:tcPr>
            <w:tcW w:w="16532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по всем учебным предметам (кроме русского языка и математики)</w:t>
            </w:r>
          </w:p>
        </w:tc>
      </w:tr>
      <w:tr w:rsidR="00FE1F92" w:rsidTr="00FE1F92">
        <w:tc>
          <w:tcPr>
            <w:tcW w:w="8510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сентября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674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по всем учебным предметам (кроме русского языка и математики)</w:t>
            </w:r>
          </w:p>
        </w:tc>
        <w:tc>
          <w:tcPr>
            <w:tcW w:w="16532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по всем учебным предметам (кроме русского языка и математики)</w:t>
            </w:r>
          </w:p>
        </w:tc>
      </w:tr>
      <w:tr w:rsidR="00FE1F92" w:rsidTr="00FE1F92">
        <w:tc>
          <w:tcPr>
            <w:tcW w:w="8510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сентября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674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по всем учебным предметам</w:t>
            </w:r>
          </w:p>
        </w:tc>
        <w:tc>
          <w:tcPr>
            <w:tcW w:w="16532" w:type="dxa"/>
            <w:tcBorders>
              <w:top w:val="single" w:sz="8" w:space="0" w:color="DFE4F2"/>
              <w:left w:val="single" w:sz="8" w:space="0" w:color="DFE4F2"/>
              <w:bottom w:val="single" w:sz="8" w:space="0" w:color="DFE4F2"/>
              <w:right w:val="single" w:sz="8" w:space="0" w:color="DFE4F2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1F92" w:rsidRDefault="00FE1F92">
            <w:pPr>
              <w:spacing w:after="0" w:line="4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по всем учебным предметам</w:t>
            </w:r>
          </w:p>
        </w:tc>
      </w:tr>
    </w:tbl>
    <w:p w:rsidR="00FE1F92" w:rsidRDefault="00FE1F92" w:rsidP="00FE1F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FE1F92" w:rsidRDefault="00FE1F92" w:rsidP="00FE1F92">
      <w:pPr>
        <w:spacing w:after="222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FE1F92" w:rsidRDefault="00FE1F92" w:rsidP="00FE1F92">
      <w:pPr>
        <w:rPr>
          <w:rFonts w:ascii="Times New Roman" w:hAnsi="Times New Roman" w:cs="Times New Roman"/>
          <w:sz w:val="28"/>
          <w:szCs w:val="28"/>
        </w:rPr>
      </w:pPr>
    </w:p>
    <w:p w:rsidR="00B16A9C" w:rsidRDefault="00B16A9C"/>
    <w:sectPr w:rsidR="00B16A9C" w:rsidSect="00B16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E7FA2"/>
    <w:multiLevelType w:val="multilevel"/>
    <w:tmpl w:val="9AE0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D4069F"/>
    <w:multiLevelType w:val="multilevel"/>
    <w:tmpl w:val="41BA0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F92"/>
    <w:rsid w:val="00B16A9C"/>
    <w:rsid w:val="00FE1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1F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hyperlink" Target="https://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5" Type="http://schemas.openxmlformats.org/officeDocument/2006/relationships/hyperlink" Target="https://1zavuch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777</Words>
  <Characters>4433</Characters>
  <Application>Microsoft Office Word</Application>
  <DocSecurity>0</DocSecurity>
  <Lines>36</Lines>
  <Paragraphs>10</Paragraphs>
  <ScaleCrop>false</ScaleCrop>
  <Company>Grizli777</Company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2025-01-28T12:42:00Z</dcterms:created>
  <dcterms:modified xsi:type="dcterms:W3CDTF">2025-01-28T12:43:00Z</dcterms:modified>
</cp:coreProperties>
</file>