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9B" w:rsidRDefault="006A129B" w:rsidP="00DC475D">
      <w:pPr>
        <w:pStyle w:val="Default"/>
        <w:rPr>
          <w:sz w:val="28"/>
          <w:szCs w:val="28"/>
        </w:rPr>
      </w:pP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4"/>
        <w:gridCol w:w="3827"/>
      </w:tblGrid>
      <w:tr w:rsidR="006A129B" w:rsidTr="006A129B">
        <w:tc>
          <w:tcPr>
            <w:tcW w:w="6204" w:type="dxa"/>
          </w:tcPr>
          <w:p w:rsidR="006A129B" w:rsidRDefault="006F5335" w:rsidP="006A129B">
            <w:pPr>
              <w:pStyle w:val="a4"/>
              <w:shd w:val="clear" w:color="auto" w:fill="FFFFFF"/>
              <w:spacing w:before="0" w:beforeAutospacing="0" w:after="150" w:afterAutospacing="0"/>
              <w:jc w:val="both"/>
              <w:rPr>
                <w:sz w:val="28"/>
                <w:szCs w:val="28"/>
              </w:rPr>
            </w:pPr>
            <w:r>
              <w:rPr>
                <w:sz w:val="28"/>
                <w:szCs w:val="28"/>
              </w:rPr>
              <w:t xml:space="preserve">              </w:t>
            </w:r>
            <w:r w:rsidR="006A129B" w:rsidRPr="00DC475D">
              <w:rPr>
                <w:sz w:val="28"/>
                <w:szCs w:val="28"/>
              </w:rPr>
              <w:t xml:space="preserve">24 ноября 2023 года в ГБОУ </w:t>
            </w:r>
            <w:proofErr w:type="gramStart"/>
            <w:r w:rsidR="006A129B" w:rsidRPr="00DC475D">
              <w:rPr>
                <w:sz w:val="28"/>
                <w:szCs w:val="28"/>
              </w:rPr>
              <w:t>С(</w:t>
            </w:r>
            <w:proofErr w:type="gramEnd"/>
            <w:r w:rsidR="006A129B" w:rsidRPr="00DC475D">
              <w:rPr>
                <w:sz w:val="28"/>
                <w:szCs w:val="28"/>
              </w:rPr>
              <w:t>К)ШИ прошёл проблемный семинар</w:t>
            </w:r>
            <w:r w:rsidR="006A129B">
              <w:rPr>
                <w:sz w:val="28"/>
                <w:szCs w:val="28"/>
              </w:rPr>
              <w:t xml:space="preserve">. </w:t>
            </w:r>
            <w:r w:rsidR="006A129B" w:rsidRPr="00486BFC">
              <w:rPr>
                <w:color w:val="000000"/>
                <w:sz w:val="28"/>
                <w:szCs w:val="28"/>
              </w:rPr>
              <w:t>Проблема неуспеваемости учащихся и способы ее предупреждения издавна волнует педагогов. Неслучайно Я.А. Коменский посвятил ей ряд разделов своей "Великой дидактики". Прежде всего, он вслед за Аристотелем настаивал на том, что все дети от природы имеют предрасположение, стремление к знанию, что всех их можно учить. Решающее значение в предупреждении неуспеваемости Коменский придавал правильной постановке процесса обучения и воспитания</w:t>
            </w:r>
            <w:r w:rsidR="006A129B" w:rsidRPr="00486BFC">
              <w:rPr>
                <w:rFonts w:ascii="Arial" w:hAnsi="Arial" w:cs="Arial"/>
                <w:color w:val="000000"/>
                <w:sz w:val="28"/>
                <w:szCs w:val="28"/>
              </w:rPr>
              <w:t>.</w:t>
            </w:r>
            <w:r w:rsidR="006A129B">
              <w:rPr>
                <w:rFonts w:ascii="Arial" w:hAnsi="Arial" w:cs="Arial"/>
                <w:color w:val="000000"/>
                <w:sz w:val="28"/>
                <w:szCs w:val="28"/>
              </w:rPr>
              <w:t xml:space="preserve"> </w:t>
            </w:r>
            <w:r w:rsidR="006A129B">
              <w:rPr>
                <w:color w:val="000000"/>
                <w:sz w:val="28"/>
                <w:szCs w:val="28"/>
              </w:rPr>
              <w:t xml:space="preserve">Поэтому тема нашего проблемного семинара: </w:t>
            </w:r>
          </w:p>
        </w:tc>
        <w:tc>
          <w:tcPr>
            <w:tcW w:w="3827" w:type="dxa"/>
          </w:tcPr>
          <w:p w:rsidR="006A129B" w:rsidRDefault="006A129B" w:rsidP="00DC475D">
            <w:pPr>
              <w:pStyle w:val="Default"/>
              <w:rPr>
                <w:sz w:val="28"/>
                <w:szCs w:val="28"/>
              </w:rPr>
            </w:pPr>
            <w:r>
              <w:rPr>
                <w:noProof/>
              </w:rPr>
              <w:drawing>
                <wp:inline distT="0" distB="0" distL="0" distR="0">
                  <wp:extent cx="2364627" cy="2096479"/>
                  <wp:effectExtent l="19050" t="0" r="0" b="0"/>
                  <wp:docPr id="1" name="Рисунок 1" desc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
                          <pic:cNvPicPr>
                            <a:picLocks noChangeAspect="1" noChangeArrowheads="1"/>
                          </pic:cNvPicPr>
                        </pic:nvPicPr>
                        <pic:blipFill>
                          <a:blip r:embed="rId5" cstate="print"/>
                          <a:srcRect/>
                          <a:stretch>
                            <a:fillRect/>
                          </a:stretch>
                        </pic:blipFill>
                        <pic:spPr bwMode="auto">
                          <a:xfrm>
                            <a:off x="0" y="0"/>
                            <a:ext cx="2364627" cy="2096479"/>
                          </a:xfrm>
                          <a:prstGeom prst="rect">
                            <a:avLst/>
                          </a:prstGeom>
                          <a:noFill/>
                          <a:ln w="9525">
                            <a:noFill/>
                            <a:miter lim="800000"/>
                            <a:headEnd/>
                            <a:tailEnd/>
                          </a:ln>
                        </pic:spPr>
                      </pic:pic>
                    </a:graphicData>
                  </a:graphic>
                </wp:inline>
              </w:drawing>
            </w:r>
          </w:p>
        </w:tc>
      </w:tr>
    </w:tbl>
    <w:p w:rsidR="006A129B" w:rsidRDefault="00DC475D" w:rsidP="006A129B">
      <w:pPr>
        <w:pStyle w:val="Default"/>
        <w:jc w:val="both"/>
        <w:rPr>
          <w:bCs/>
          <w:sz w:val="28"/>
          <w:szCs w:val="28"/>
        </w:rPr>
      </w:pPr>
      <w:r w:rsidRPr="00DC475D">
        <w:rPr>
          <w:bCs/>
          <w:sz w:val="28"/>
          <w:szCs w:val="28"/>
        </w:rPr>
        <w:t>«Преодоление неуспешности школьников как условие повышения качества образования.</w:t>
      </w:r>
      <w:r>
        <w:rPr>
          <w:sz w:val="28"/>
          <w:szCs w:val="28"/>
        </w:rPr>
        <w:t xml:space="preserve"> </w:t>
      </w:r>
      <w:r w:rsidRPr="00DC475D">
        <w:rPr>
          <w:bCs/>
          <w:sz w:val="28"/>
          <w:szCs w:val="28"/>
        </w:rPr>
        <w:t>Внешние и внутренние причины неуспеваемости, пути их устранения»</w:t>
      </w:r>
      <w:r w:rsidR="006A129B">
        <w:rPr>
          <w:bCs/>
          <w:sz w:val="28"/>
          <w:szCs w:val="28"/>
        </w:rPr>
        <w:t>. На семинар были приглашены</w:t>
      </w:r>
      <w:r w:rsidR="006F5335">
        <w:rPr>
          <w:bCs/>
          <w:sz w:val="28"/>
          <w:szCs w:val="28"/>
        </w:rPr>
        <w:t xml:space="preserve"> не только все педагогические работники школы-интерната, но и </w:t>
      </w:r>
      <w:r w:rsidR="006A129B">
        <w:rPr>
          <w:bCs/>
          <w:sz w:val="28"/>
          <w:szCs w:val="28"/>
        </w:rPr>
        <w:t>специалисты медико-психологического сопровождения города Новотроицка.</w:t>
      </w:r>
    </w:p>
    <w:p w:rsidR="006F5335" w:rsidRDefault="006F5335" w:rsidP="006F5335">
      <w:pPr>
        <w:pStyle w:val="Default"/>
        <w:jc w:val="both"/>
        <w:rPr>
          <w:bCs/>
          <w:sz w:val="28"/>
          <w:szCs w:val="28"/>
        </w:rPr>
      </w:pPr>
      <w:r>
        <w:rPr>
          <w:bCs/>
          <w:sz w:val="28"/>
          <w:szCs w:val="28"/>
        </w:rPr>
        <w:t xml:space="preserve">            Педагоги </w:t>
      </w:r>
      <w:r w:rsidR="0059554D">
        <w:rPr>
          <w:bCs/>
          <w:sz w:val="28"/>
          <w:szCs w:val="28"/>
        </w:rPr>
        <w:t>методического</w:t>
      </w:r>
      <w:r w:rsidR="00B07590">
        <w:rPr>
          <w:bCs/>
          <w:sz w:val="28"/>
          <w:szCs w:val="28"/>
        </w:rPr>
        <w:t xml:space="preserve"> объединения</w:t>
      </w:r>
      <w:r>
        <w:rPr>
          <w:bCs/>
          <w:sz w:val="28"/>
          <w:szCs w:val="28"/>
        </w:rPr>
        <w:t xml:space="preserve"> начальной школы во главе с заместителем д</w:t>
      </w:r>
      <w:r w:rsidR="00B07590">
        <w:rPr>
          <w:bCs/>
          <w:sz w:val="28"/>
          <w:szCs w:val="28"/>
        </w:rPr>
        <w:t xml:space="preserve">иректора по УР Глазистовой Еленой Ивановной </w:t>
      </w:r>
      <w:r>
        <w:rPr>
          <w:bCs/>
          <w:sz w:val="28"/>
          <w:szCs w:val="28"/>
        </w:rPr>
        <w:t>были</w:t>
      </w:r>
    </w:p>
    <w:p w:rsidR="00DC475D" w:rsidRPr="006E0B0C" w:rsidRDefault="006F5335" w:rsidP="006E0B0C">
      <w:pPr>
        <w:pStyle w:val="Default"/>
        <w:jc w:val="both"/>
        <w:rPr>
          <w:bCs/>
          <w:sz w:val="28"/>
          <w:szCs w:val="28"/>
        </w:rPr>
      </w:pPr>
      <w:r>
        <w:rPr>
          <w:bCs/>
          <w:sz w:val="28"/>
          <w:szCs w:val="28"/>
        </w:rPr>
        <w:t xml:space="preserve"> </w:t>
      </w:r>
      <w:proofErr w:type="gramStart"/>
      <w:r w:rsidR="00B07590">
        <w:rPr>
          <w:bCs/>
          <w:sz w:val="28"/>
          <w:szCs w:val="28"/>
        </w:rPr>
        <w:t>о</w:t>
      </w:r>
      <w:r>
        <w:rPr>
          <w:bCs/>
          <w:sz w:val="28"/>
          <w:szCs w:val="28"/>
        </w:rPr>
        <w:t>тветственными</w:t>
      </w:r>
      <w:proofErr w:type="gramEnd"/>
      <w:r>
        <w:rPr>
          <w:bCs/>
          <w:sz w:val="28"/>
          <w:szCs w:val="28"/>
        </w:rPr>
        <w:t xml:space="preserve"> за подготовку и проведение семинара. </w:t>
      </w:r>
    </w:p>
    <w:p w:rsidR="00DC475D" w:rsidRDefault="00DC475D" w:rsidP="002F4ADE">
      <w:pPr>
        <w:pStyle w:val="Default"/>
      </w:pPr>
    </w:p>
    <w:tbl>
      <w:tblPr>
        <w:tblStyle w:val="a6"/>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4"/>
        <w:gridCol w:w="3793"/>
      </w:tblGrid>
      <w:tr w:rsidR="00B07590" w:rsidTr="00B07590">
        <w:tc>
          <w:tcPr>
            <w:tcW w:w="5244" w:type="dxa"/>
          </w:tcPr>
          <w:p w:rsidR="00B07590" w:rsidRDefault="00B07590" w:rsidP="002F4ADE">
            <w:pPr>
              <w:pStyle w:val="Default"/>
            </w:pPr>
            <w:r w:rsidRPr="00B07590">
              <w:drawing>
                <wp:inline distT="0" distB="0" distL="0" distR="0">
                  <wp:extent cx="2572720" cy="2020999"/>
                  <wp:effectExtent l="19050" t="0" r="0" b="0"/>
                  <wp:docPr id="3" name="Рисунок 1" descr="C:\Users\учитель\Desktop\Новая папка (2)\IMG-fb8faffa9d4bd2c0f9c380185168cce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Новая папка (2)\IMG-fb8faffa9d4bd2c0f9c380185168ccec-V.jpg"/>
                          <pic:cNvPicPr>
                            <a:picLocks noChangeAspect="1" noChangeArrowheads="1"/>
                          </pic:cNvPicPr>
                        </pic:nvPicPr>
                        <pic:blipFill>
                          <a:blip r:embed="rId6" cstate="print"/>
                          <a:srcRect/>
                          <a:stretch>
                            <a:fillRect/>
                          </a:stretch>
                        </pic:blipFill>
                        <pic:spPr bwMode="auto">
                          <a:xfrm>
                            <a:off x="0" y="0"/>
                            <a:ext cx="2574473" cy="2022376"/>
                          </a:xfrm>
                          <a:prstGeom prst="rect">
                            <a:avLst/>
                          </a:prstGeom>
                          <a:noFill/>
                          <a:ln w="9525">
                            <a:noFill/>
                            <a:miter lim="800000"/>
                            <a:headEnd/>
                            <a:tailEnd/>
                          </a:ln>
                        </pic:spPr>
                      </pic:pic>
                    </a:graphicData>
                  </a:graphic>
                </wp:inline>
              </w:drawing>
            </w:r>
          </w:p>
        </w:tc>
        <w:tc>
          <w:tcPr>
            <w:tcW w:w="3793" w:type="dxa"/>
          </w:tcPr>
          <w:p w:rsidR="00B07590" w:rsidRDefault="00B07590" w:rsidP="002F4ADE">
            <w:pPr>
              <w:pStyle w:val="Default"/>
            </w:pPr>
            <w:r>
              <w:rPr>
                <w:noProof/>
              </w:rPr>
              <w:drawing>
                <wp:inline distT="0" distB="0" distL="0" distR="0">
                  <wp:extent cx="2020999" cy="1979666"/>
                  <wp:effectExtent l="19050" t="0" r="0" b="0"/>
                  <wp:docPr id="4" name="Рисунок 2" descr="C:\Users\учитель\Desktop\Новая папка (2)\IMG-f9bd37654d1755d7ae09d6dd4c83649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итель\Desktop\Новая папка (2)\IMG-f9bd37654d1755d7ae09d6dd4c83649e-V.jpg"/>
                          <pic:cNvPicPr>
                            <a:picLocks noChangeAspect="1" noChangeArrowheads="1"/>
                          </pic:cNvPicPr>
                        </pic:nvPicPr>
                        <pic:blipFill>
                          <a:blip r:embed="rId7" cstate="print"/>
                          <a:srcRect/>
                          <a:stretch>
                            <a:fillRect/>
                          </a:stretch>
                        </pic:blipFill>
                        <pic:spPr bwMode="auto">
                          <a:xfrm>
                            <a:off x="0" y="0"/>
                            <a:ext cx="2021632" cy="1980286"/>
                          </a:xfrm>
                          <a:prstGeom prst="rect">
                            <a:avLst/>
                          </a:prstGeom>
                          <a:noFill/>
                          <a:ln w="9525">
                            <a:noFill/>
                            <a:miter lim="800000"/>
                            <a:headEnd/>
                            <a:tailEnd/>
                          </a:ln>
                        </pic:spPr>
                      </pic:pic>
                    </a:graphicData>
                  </a:graphic>
                </wp:inline>
              </w:drawing>
            </w:r>
          </w:p>
        </w:tc>
      </w:tr>
    </w:tbl>
    <w:p w:rsidR="00DC475D" w:rsidRDefault="00DC475D" w:rsidP="002F4ADE">
      <w:pPr>
        <w:pStyle w:val="Default"/>
      </w:pPr>
    </w:p>
    <w:p w:rsidR="006D5F5D" w:rsidRPr="006E0B0C" w:rsidRDefault="006D5F5D" w:rsidP="002F4ADE">
      <w:pPr>
        <w:pStyle w:val="Default"/>
        <w:rPr>
          <w:sz w:val="28"/>
          <w:szCs w:val="28"/>
        </w:rPr>
      </w:pPr>
      <w:r w:rsidRPr="006E0B0C">
        <w:rPr>
          <w:sz w:val="28"/>
          <w:szCs w:val="28"/>
          <w:shd w:val="clear" w:color="auto" w:fill="FFFFFF"/>
        </w:rPr>
        <w:t>Каждый из участников семинара о</w:t>
      </w:r>
      <w:r w:rsidR="006E0B0C" w:rsidRPr="006E0B0C">
        <w:rPr>
          <w:sz w:val="28"/>
          <w:szCs w:val="28"/>
          <w:shd w:val="clear" w:color="auto" w:fill="FFFFFF"/>
        </w:rPr>
        <w:t>ч</w:t>
      </w:r>
      <w:r w:rsidRPr="006E0B0C">
        <w:rPr>
          <w:sz w:val="28"/>
          <w:szCs w:val="28"/>
          <w:shd w:val="clear" w:color="auto" w:fill="FFFFFF"/>
        </w:rPr>
        <w:t>утился на берегу теплого моря, у причала большой белоснежный лайнер</w:t>
      </w:r>
      <w:r w:rsidR="006E0B0C" w:rsidRPr="006E0B0C">
        <w:rPr>
          <w:sz w:val="28"/>
          <w:szCs w:val="28"/>
          <w:shd w:val="clear" w:color="auto" w:fill="FFFFFF"/>
        </w:rPr>
        <w:t>.</w:t>
      </w:r>
    </w:p>
    <w:p w:rsidR="00DC475D" w:rsidRDefault="00DC475D" w:rsidP="002F4ADE">
      <w:pPr>
        <w:pStyle w:val="Default"/>
      </w:pPr>
    </w:p>
    <w:tbl>
      <w:tblPr>
        <w:tblStyle w:val="a6"/>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1"/>
        <w:gridCol w:w="4786"/>
      </w:tblGrid>
      <w:tr w:rsidR="006E0B0C" w:rsidTr="00B40FE0">
        <w:tc>
          <w:tcPr>
            <w:tcW w:w="4251" w:type="dxa"/>
          </w:tcPr>
          <w:p w:rsidR="0027722D" w:rsidRDefault="0059554D" w:rsidP="002F4ADE">
            <w:pPr>
              <w:pStyle w:val="Default"/>
            </w:pPr>
            <w:r>
              <w:rPr>
                <w:noProof/>
              </w:rPr>
              <w:drawing>
                <wp:inline distT="0" distB="0" distL="0" distR="0">
                  <wp:extent cx="2271876" cy="1920313"/>
                  <wp:effectExtent l="19050" t="0" r="0" b="0"/>
                  <wp:docPr id="5" name="Рисунок 3" descr="C:\Users\учитель\Desktop\Новая папка (2)\IMG_4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итель\Desktop\Новая папка (2)\IMG_4314.jpg"/>
                          <pic:cNvPicPr>
                            <a:picLocks noChangeAspect="1" noChangeArrowheads="1"/>
                          </pic:cNvPicPr>
                        </pic:nvPicPr>
                        <pic:blipFill>
                          <a:blip r:embed="rId8" cstate="print"/>
                          <a:srcRect/>
                          <a:stretch>
                            <a:fillRect/>
                          </a:stretch>
                        </pic:blipFill>
                        <pic:spPr bwMode="auto">
                          <a:xfrm>
                            <a:off x="0" y="0"/>
                            <a:ext cx="2282451" cy="1929251"/>
                          </a:xfrm>
                          <a:prstGeom prst="rect">
                            <a:avLst/>
                          </a:prstGeom>
                          <a:noFill/>
                          <a:ln w="9525">
                            <a:noFill/>
                            <a:miter lim="800000"/>
                            <a:headEnd/>
                            <a:tailEnd/>
                          </a:ln>
                        </pic:spPr>
                      </pic:pic>
                    </a:graphicData>
                  </a:graphic>
                </wp:inline>
              </w:drawing>
            </w:r>
          </w:p>
        </w:tc>
        <w:tc>
          <w:tcPr>
            <w:tcW w:w="4786" w:type="dxa"/>
          </w:tcPr>
          <w:p w:rsidR="00B40FE0" w:rsidRDefault="00B40FE0" w:rsidP="002F4ADE">
            <w:pPr>
              <w:pStyle w:val="Default"/>
              <w:rPr>
                <w:rStyle w:val="a"/>
                <w:rFonts w:eastAsia="Times New Roman"/>
                <w:snapToGrid w:val="0"/>
                <w:w w:val="0"/>
                <w:sz w:val="0"/>
                <w:szCs w:val="0"/>
                <w:u w:color="000000"/>
                <w:bdr w:val="none" w:sz="0" w:space="0" w:color="000000"/>
                <w:shd w:val="clear" w:color="000000" w:fill="000000"/>
                <w:lang/>
              </w:rPr>
            </w:pPr>
            <w:r>
              <w:rPr>
                <w:noProof/>
              </w:rPr>
              <w:drawing>
                <wp:inline distT="0" distB="0" distL="0" distR="0">
                  <wp:extent cx="1006010" cy="1683195"/>
                  <wp:effectExtent l="19050" t="0" r="3640" b="0"/>
                  <wp:docPr id="6" name="Рисунок 4" descr="C:\Users\учитель\Desktop\Новая папка (2)\IMG-20240507-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учитель\Desktop\Новая папка (2)\IMG-20240507-WA0022.jpg"/>
                          <pic:cNvPicPr>
                            <a:picLocks noChangeAspect="1" noChangeArrowheads="1"/>
                          </pic:cNvPicPr>
                        </pic:nvPicPr>
                        <pic:blipFill>
                          <a:blip r:embed="rId9" cstate="print"/>
                          <a:srcRect/>
                          <a:stretch>
                            <a:fillRect/>
                          </a:stretch>
                        </pic:blipFill>
                        <pic:spPr bwMode="auto">
                          <a:xfrm>
                            <a:off x="0" y="0"/>
                            <a:ext cx="1012664" cy="1694328"/>
                          </a:xfrm>
                          <a:prstGeom prst="rect">
                            <a:avLst/>
                          </a:prstGeom>
                          <a:noFill/>
                          <a:ln w="9525">
                            <a:noFill/>
                            <a:miter lim="800000"/>
                            <a:headEnd/>
                            <a:tailEnd/>
                          </a:ln>
                        </pic:spPr>
                      </pic:pic>
                    </a:graphicData>
                  </a:graphic>
                </wp:inline>
              </w:drawing>
            </w:r>
            <w:r>
              <w:rPr>
                <w:rStyle w:val="a"/>
                <w:rFonts w:eastAsia="Times New Roman"/>
                <w:snapToGrid w:val="0"/>
                <w:w w:val="0"/>
                <w:sz w:val="0"/>
                <w:szCs w:val="0"/>
                <w:u w:color="000000"/>
                <w:bdr w:val="none" w:sz="0" w:space="0" w:color="000000"/>
                <w:shd w:val="clear" w:color="000000" w:fill="000000"/>
                <w:lang/>
              </w:rPr>
              <w:t xml:space="preserve"> </w:t>
            </w:r>
            <w:r w:rsidRPr="00B40FE0">
              <w:rPr>
                <w:rStyle w:val="a"/>
                <w:rFonts w:eastAsia="Times New Roman"/>
                <w:snapToGrid w:val="0"/>
                <w:w w:val="0"/>
                <w:sz w:val="0"/>
                <w:szCs w:val="0"/>
                <w:u w:color="000000"/>
                <w:bdr w:val="none" w:sz="0" w:space="0" w:color="000000"/>
                <w:shd w:val="clear" w:color="000000" w:fill="000000"/>
                <w:lang/>
              </w:rPr>
              <w:drawing>
                <wp:inline distT="0" distB="0" distL="0" distR="0">
                  <wp:extent cx="976889" cy="1681291"/>
                  <wp:effectExtent l="19050" t="0" r="0" b="0"/>
                  <wp:docPr id="8" name="Рисунок 5" descr="C:\Users\учитель\Desktop\Новая папка (2)\IMG-20240507-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учитель\Desktop\Новая папка (2)\IMG-20240507-WA0024.jpg"/>
                          <pic:cNvPicPr>
                            <a:picLocks noChangeAspect="1" noChangeArrowheads="1"/>
                          </pic:cNvPicPr>
                        </pic:nvPicPr>
                        <pic:blipFill>
                          <a:blip r:embed="rId10" cstate="print"/>
                          <a:srcRect/>
                          <a:stretch>
                            <a:fillRect/>
                          </a:stretch>
                        </pic:blipFill>
                        <pic:spPr bwMode="auto">
                          <a:xfrm flipH="1">
                            <a:off x="0" y="0"/>
                            <a:ext cx="986774" cy="1698304"/>
                          </a:xfrm>
                          <a:prstGeom prst="rect">
                            <a:avLst/>
                          </a:prstGeom>
                          <a:noFill/>
                          <a:ln w="9525">
                            <a:noFill/>
                            <a:miter lim="800000"/>
                            <a:headEnd/>
                            <a:tailEnd/>
                          </a:ln>
                        </pic:spPr>
                      </pic:pic>
                    </a:graphicData>
                  </a:graphic>
                </wp:inline>
              </w:drawing>
            </w:r>
          </w:p>
          <w:p w:rsidR="006E0B0C" w:rsidRDefault="006E0B0C" w:rsidP="002F4ADE">
            <w:pPr>
              <w:pStyle w:val="Default"/>
            </w:pPr>
          </w:p>
        </w:tc>
      </w:tr>
    </w:tbl>
    <w:p w:rsidR="00DC475D" w:rsidRDefault="00DC475D" w:rsidP="002F4ADE">
      <w:pPr>
        <w:pStyle w:val="Default"/>
      </w:pPr>
    </w:p>
    <w:p w:rsidR="00DC475D" w:rsidRDefault="00DC475D" w:rsidP="002F4ADE">
      <w:pPr>
        <w:pStyle w:val="Default"/>
      </w:pPr>
    </w:p>
    <w:p w:rsidR="002F4ADE" w:rsidRPr="00010C65" w:rsidRDefault="002F4ADE" w:rsidP="002F4ADE">
      <w:pPr>
        <w:pStyle w:val="Default"/>
        <w:jc w:val="center"/>
        <w:rPr>
          <w:sz w:val="40"/>
          <w:szCs w:val="40"/>
        </w:rPr>
      </w:pPr>
      <w:r w:rsidRPr="00010C65">
        <w:rPr>
          <w:b/>
          <w:bCs/>
          <w:sz w:val="40"/>
          <w:szCs w:val="40"/>
        </w:rPr>
        <w:t>П</w:t>
      </w:r>
      <w:r w:rsidR="0059554D">
        <w:rPr>
          <w:b/>
          <w:bCs/>
          <w:sz w:val="40"/>
          <w:szCs w:val="40"/>
        </w:rPr>
        <w:t>роблемный семинар:</w:t>
      </w:r>
    </w:p>
    <w:p w:rsidR="002F4ADE" w:rsidRPr="00010C65" w:rsidRDefault="002F4ADE" w:rsidP="002F4ADE">
      <w:pPr>
        <w:pStyle w:val="Default"/>
        <w:jc w:val="center"/>
        <w:rPr>
          <w:sz w:val="40"/>
          <w:szCs w:val="40"/>
        </w:rPr>
      </w:pPr>
      <w:r w:rsidRPr="00010C65">
        <w:rPr>
          <w:b/>
          <w:bCs/>
          <w:sz w:val="40"/>
          <w:szCs w:val="40"/>
        </w:rPr>
        <w:t>«Преодоление неуспешности школьников как условие повышения качества образования.</w:t>
      </w:r>
    </w:p>
    <w:p w:rsidR="002F4ADE" w:rsidRPr="00010C65" w:rsidRDefault="002F4ADE" w:rsidP="002F4ADE">
      <w:pPr>
        <w:pStyle w:val="Default"/>
        <w:jc w:val="center"/>
        <w:rPr>
          <w:sz w:val="40"/>
          <w:szCs w:val="40"/>
        </w:rPr>
      </w:pPr>
      <w:r w:rsidRPr="00010C65">
        <w:rPr>
          <w:b/>
          <w:bCs/>
          <w:sz w:val="40"/>
          <w:szCs w:val="40"/>
        </w:rPr>
        <w:t>Внешние и внутренние причины неуспеваемости, пути их устранения»</w:t>
      </w:r>
    </w:p>
    <w:p w:rsidR="002F4ADE" w:rsidRDefault="002F4ADE" w:rsidP="002F4ADE">
      <w:pPr>
        <w:pStyle w:val="Default"/>
        <w:jc w:val="both"/>
        <w:rPr>
          <w:b/>
          <w:bCs/>
          <w:sz w:val="28"/>
          <w:szCs w:val="28"/>
        </w:rPr>
      </w:pPr>
      <w:r>
        <w:rPr>
          <w:b/>
          <w:bCs/>
          <w:sz w:val="28"/>
          <w:szCs w:val="28"/>
        </w:rPr>
        <w:t xml:space="preserve">                                                            </w:t>
      </w:r>
      <w:r w:rsidR="0059554D">
        <w:rPr>
          <w:b/>
          <w:bCs/>
          <w:sz w:val="28"/>
          <w:szCs w:val="28"/>
        </w:rPr>
        <w:t xml:space="preserve">                              24.11</w:t>
      </w:r>
      <w:r>
        <w:rPr>
          <w:b/>
          <w:bCs/>
          <w:sz w:val="28"/>
          <w:szCs w:val="28"/>
        </w:rPr>
        <w:t>.2023 года</w:t>
      </w:r>
    </w:p>
    <w:p w:rsidR="002F4ADE" w:rsidRDefault="002F4ADE" w:rsidP="002F4ADE">
      <w:pPr>
        <w:pStyle w:val="Default"/>
        <w:jc w:val="both"/>
        <w:rPr>
          <w:b/>
          <w:bCs/>
          <w:sz w:val="28"/>
          <w:szCs w:val="28"/>
        </w:rPr>
      </w:pPr>
    </w:p>
    <w:p w:rsidR="002F4ADE" w:rsidRPr="00010C65" w:rsidRDefault="002F4ADE" w:rsidP="002F4ADE">
      <w:pPr>
        <w:pStyle w:val="Default"/>
        <w:jc w:val="both"/>
        <w:rPr>
          <w:sz w:val="28"/>
          <w:szCs w:val="28"/>
        </w:rPr>
      </w:pPr>
      <w:r w:rsidRPr="00010C65">
        <w:rPr>
          <w:b/>
          <w:bCs/>
          <w:sz w:val="28"/>
          <w:szCs w:val="28"/>
        </w:rPr>
        <w:t xml:space="preserve">Цель: </w:t>
      </w:r>
      <w:r w:rsidRPr="00010C65">
        <w:rPr>
          <w:sz w:val="28"/>
          <w:szCs w:val="28"/>
        </w:rPr>
        <w:t xml:space="preserve">Повышение профессиональной компетентности педагогов в области работы с неуспевающими учащимися. </w:t>
      </w:r>
    </w:p>
    <w:p w:rsidR="002F4ADE" w:rsidRPr="00010C65" w:rsidRDefault="002F4ADE" w:rsidP="002F4ADE">
      <w:pPr>
        <w:pStyle w:val="Default"/>
        <w:jc w:val="both"/>
        <w:rPr>
          <w:sz w:val="28"/>
          <w:szCs w:val="28"/>
        </w:rPr>
      </w:pPr>
      <w:r w:rsidRPr="00010C65">
        <w:rPr>
          <w:b/>
          <w:bCs/>
          <w:sz w:val="28"/>
          <w:szCs w:val="28"/>
        </w:rPr>
        <w:t xml:space="preserve">Задачи: </w:t>
      </w:r>
    </w:p>
    <w:p w:rsidR="002F4ADE" w:rsidRPr="00010C65" w:rsidRDefault="002F4ADE" w:rsidP="002F4ADE">
      <w:pPr>
        <w:pStyle w:val="Default"/>
        <w:spacing w:after="27"/>
        <w:jc w:val="both"/>
        <w:rPr>
          <w:sz w:val="28"/>
          <w:szCs w:val="28"/>
        </w:rPr>
      </w:pPr>
      <w:r w:rsidRPr="00010C65">
        <w:rPr>
          <w:sz w:val="28"/>
          <w:szCs w:val="28"/>
        </w:rPr>
        <w:t xml:space="preserve">1) Выявить основные причины неуспеваемости детей и определить меры ее профилактики. </w:t>
      </w:r>
    </w:p>
    <w:p w:rsidR="002F4ADE" w:rsidRPr="00010C65" w:rsidRDefault="002F4ADE" w:rsidP="002F4ADE">
      <w:pPr>
        <w:pStyle w:val="Default"/>
        <w:spacing w:after="27"/>
        <w:jc w:val="both"/>
        <w:rPr>
          <w:sz w:val="28"/>
          <w:szCs w:val="28"/>
        </w:rPr>
      </w:pPr>
      <w:r w:rsidRPr="00010C65">
        <w:rPr>
          <w:sz w:val="28"/>
          <w:szCs w:val="28"/>
        </w:rPr>
        <w:t xml:space="preserve">2) Определить наиболее оптимальные педагогические методы и приемы работы со слабоуспевающими учащимися. </w:t>
      </w:r>
    </w:p>
    <w:p w:rsidR="002F4ADE" w:rsidRPr="00010C65" w:rsidRDefault="002F4ADE" w:rsidP="002F4ADE">
      <w:pPr>
        <w:pStyle w:val="Default"/>
        <w:jc w:val="both"/>
        <w:rPr>
          <w:sz w:val="28"/>
          <w:szCs w:val="28"/>
        </w:rPr>
      </w:pPr>
      <w:r w:rsidRPr="00010C65">
        <w:rPr>
          <w:sz w:val="28"/>
          <w:szCs w:val="28"/>
        </w:rPr>
        <w:t>3) Изучить рекомендации по теме</w:t>
      </w:r>
      <w:r w:rsidR="0059554D">
        <w:rPr>
          <w:sz w:val="28"/>
          <w:szCs w:val="28"/>
        </w:rPr>
        <w:t xml:space="preserve"> семинара</w:t>
      </w:r>
      <w:r w:rsidRPr="00010C65">
        <w:rPr>
          <w:sz w:val="28"/>
          <w:szCs w:val="28"/>
        </w:rPr>
        <w:t xml:space="preserve">. </w:t>
      </w:r>
    </w:p>
    <w:p w:rsidR="002F4ADE" w:rsidRPr="00010C65" w:rsidRDefault="002F4ADE" w:rsidP="002F4ADE">
      <w:pPr>
        <w:pStyle w:val="Default"/>
        <w:jc w:val="both"/>
        <w:rPr>
          <w:sz w:val="28"/>
          <w:szCs w:val="28"/>
        </w:rPr>
      </w:pPr>
    </w:p>
    <w:p w:rsidR="002F4ADE" w:rsidRPr="002F4ADE" w:rsidRDefault="002F4ADE" w:rsidP="002F4ADE">
      <w:pPr>
        <w:pStyle w:val="Default"/>
        <w:jc w:val="center"/>
        <w:rPr>
          <w:i/>
          <w:sz w:val="28"/>
          <w:szCs w:val="28"/>
        </w:rPr>
      </w:pPr>
      <w:r w:rsidRPr="002F4ADE">
        <w:rPr>
          <w:bCs/>
          <w:i/>
          <w:sz w:val="28"/>
          <w:szCs w:val="28"/>
        </w:rPr>
        <w:t>Вступление Е.И.</w:t>
      </w:r>
      <w:r>
        <w:rPr>
          <w:bCs/>
          <w:i/>
          <w:sz w:val="28"/>
          <w:szCs w:val="28"/>
        </w:rPr>
        <w:t xml:space="preserve"> Глазистовой</w:t>
      </w:r>
    </w:p>
    <w:p w:rsidR="002F4ADE" w:rsidRDefault="002F4ADE" w:rsidP="002F4ADE">
      <w:pPr>
        <w:pStyle w:val="Default"/>
        <w:jc w:val="both"/>
        <w:rPr>
          <w:sz w:val="28"/>
          <w:szCs w:val="28"/>
        </w:rPr>
      </w:pPr>
      <w:r w:rsidRPr="00010C65">
        <w:rPr>
          <w:sz w:val="28"/>
          <w:szCs w:val="28"/>
        </w:rPr>
        <w:t xml:space="preserve">- Дорогие коллеги. Сегодня, обсуждая серьезную педагогическую проблему, мы будем работать в группах. </w:t>
      </w:r>
    </w:p>
    <w:p w:rsidR="002F4ADE" w:rsidRDefault="002F4ADE" w:rsidP="002F4ADE">
      <w:pPr>
        <w:pStyle w:val="Default"/>
        <w:jc w:val="both"/>
        <w:rPr>
          <w:b/>
          <w:sz w:val="28"/>
          <w:szCs w:val="28"/>
        </w:rPr>
      </w:pPr>
    </w:p>
    <w:p w:rsidR="002F4ADE" w:rsidRPr="00010C65" w:rsidRDefault="002F4ADE" w:rsidP="002F4ADE">
      <w:pPr>
        <w:pStyle w:val="Default"/>
        <w:jc w:val="both"/>
        <w:rPr>
          <w:b/>
          <w:sz w:val="28"/>
          <w:szCs w:val="28"/>
        </w:rPr>
      </w:pPr>
      <w:r>
        <w:rPr>
          <w:b/>
          <w:sz w:val="28"/>
          <w:szCs w:val="28"/>
        </w:rPr>
        <w:t>Начало. СЛАЙД</w:t>
      </w:r>
    </w:p>
    <w:p w:rsidR="002F4ADE" w:rsidRDefault="002F4ADE" w:rsidP="002F4ADE">
      <w:pPr>
        <w:pStyle w:val="a4"/>
        <w:shd w:val="clear" w:color="auto" w:fill="FFFFFF"/>
        <w:spacing w:before="0" w:beforeAutospacing="0" w:after="408" w:afterAutospacing="0"/>
        <w:rPr>
          <w:sz w:val="28"/>
          <w:szCs w:val="28"/>
        </w:rPr>
      </w:pPr>
      <w:r w:rsidRPr="00010C65">
        <w:rPr>
          <w:sz w:val="28"/>
          <w:szCs w:val="28"/>
        </w:rPr>
        <w:t xml:space="preserve">Представим, что каждая группа – это команда корабля. </w:t>
      </w:r>
    </w:p>
    <w:p w:rsidR="002F4ADE" w:rsidRDefault="002F4ADE" w:rsidP="002F4ADE">
      <w:pPr>
        <w:pStyle w:val="a4"/>
        <w:shd w:val="clear" w:color="auto" w:fill="FFFFFF"/>
        <w:spacing w:before="0" w:beforeAutospacing="0" w:after="408" w:afterAutospacing="0"/>
        <w:jc w:val="both"/>
        <w:rPr>
          <w:sz w:val="28"/>
          <w:szCs w:val="28"/>
        </w:rPr>
      </w:pPr>
      <w:r w:rsidRPr="009B646E">
        <w:rPr>
          <w:sz w:val="28"/>
          <w:szCs w:val="28"/>
        </w:rPr>
        <w:t xml:space="preserve">Мы плывем с вами по бескрайним морским просторам, наслаждаемся свежим ветром. </w:t>
      </w:r>
      <w:r w:rsidRPr="009B646E">
        <w:rPr>
          <w:color w:val="000000"/>
          <w:sz w:val="28"/>
          <w:szCs w:val="28"/>
        </w:rPr>
        <w:t xml:space="preserve"> Могучий корпус нашего корабля пронзают волны, оставляя пенообразные следы на глади воды. Ветер, играя с парусами, поддувает их, помогая судну двигаться вперед. Золотистые лучи солнца переливаются на поверхности воды, кажется, что корабль плывет по зеркальной глади.</w:t>
      </w:r>
    </w:p>
    <w:p w:rsidR="002F4ADE" w:rsidRDefault="002F4ADE" w:rsidP="002F4ADE">
      <w:pPr>
        <w:pStyle w:val="Default"/>
        <w:jc w:val="both"/>
        <w:rPr>
          <w:sz w:val="28"/>
          <w:szCs w:val="28"/>
        </w:rPr>
      </w:pPr>
      <w:r w:rsidRPr="00010C65">
        <w:rPr>
          <w:sz w:val="28"/>
          <w:szCs w:val="28"/>
        </w:rPr>
        <w:t xml:space="preserve">Вдруг разыгрался шторм! Наш корабль тонет. Каждая команда спасается на шлюпках. С собой можно взять ограниченный запас </w:t>
      </w:r>
      <w:r w:rsidR="00132879">
        <w:rPr>
          <w:sz w:val="28"/>
          <w:szCs w:val="28"/>
        </w:rPr>
        <w:t>вещей. На ваших столах лежат конверты с заданиями. Для данной работы вам понадобится конверт с заданием 1.</w:t>
      </w:r>
      <w:r w:rsidRPr="00010C65">
        <w:rPr>
          <w:sz w:val="28"/>
          <w:szCs w:val="28"/>
        </w:rPr>
        <w:t xml:space="preserve"> Выберите 5 самых важных предметов из предложенных. </w:t>
      </w:r>
    </w:p>
    <w:p w:rsidR="002F4ADE" w:rsidRDefault="002F4ADE" w:rsidP="002F4ADE">
      <w:pPr>
        <w:pStyle w:val="Default"/>
        <w:jc w:val="both"/>
        <w:rPr>
          <w:b/>
          <w:sz w:val="28"/>
          <w:szCs w:val="28"/>
        </w:rPr>
      </w:pPr>
    </w:p>
    <w:p w:rsidR="002F4ADE" w:rsidRPr="00010C65" w:rsidRDefault="002F4ADE" w:rsidP="002F4ADE">
      <w:pPr>
        <w:pStyle w:val="Default"/>
        <w:jc w:val="both"/>
        <w:rPr>
          <w:b/>
          <w:sz w:val="28"/>
          <w:szCs w:val="28"/>
        </w:rPr>
      </w:pPr>
      <w:r>
        <w:rPr>
          <w:b/>
          <w:sz w:val="28"/>
          <w:szCs w:val="28"/>
        </w:rPr>
        <w:t>СЛАЙД</w:t>
      </w:r>
    </w:p>
    <w:p w:rsidR="002F4ADE" w:rsidRPr="00010C65" w:rsidRDefault="002F4ADE" w:rsidP="002F4ADE">
      <w:pPr>
        <w:pStyle w:val="Default"/>
        <w:jc w:val="both"/>
        <w:rPr>
          <w:sz w:val="28"/>
          <w:szCs w:val="28"/>
        </w:rPr>
      </w:pPr>
    </w:p>
    <w:p w:rsidR="002F4ADE" w:rsidRPr="00010C65" w:rsidRDefault="002F4ADE" w:rsidP="002F4ADE">
      <w:pPr>
        <w:pStyle w:val="Default"/>
        <w:spacing w:after="27"/>
        <w:jc w:val="both"/>
        <w:rPr>
          <w:sz w:val="28"/>
          <w:szCs w:val="28"/>
        </w:rPr>
      </w:pPr>
      <w:r w:rsidRPr="00010C65">
        <w:rPr>
          <w:sz w:val="28"/>
          <w:szCs w:val="28"/>
        </w:rPr>
        <w:t xml:space="preserve">1. </w:t>
      </w:r>
      <w:r w:rsidRPr="00010C65">
        <w:rPr>
          <w:i/>
          <w:iCs/>
          <w:sz w:val="28"/>
          <w:szCs w:val="28"/>
        </w:rPr>
        <w:t xml:space="preserve">Компас </w:t>
      </w:r>
    </w:p>
    <w:p w:rsidR="002F4ADE" w:rsidRPr="00010C65" w:rsidRDefault="002F4ADE" w:rsidP="002F4ADE">
      <w:pPr>
        <w:pStyle w:val="Default"/>
        <w:spacing w:after="27"/>
        <w:jc w:val="both"/>
        <w:rPr>
          <w:sz w:val="28"/>
          <w:szCs w:val="28"/>
        </w:rPr>
      </w:pPr>
      <w:r w:rsidRPr="00010C65">
        <w:rPr>
          <w:sz w:val="28"/>
          <w:szCs w:val="28"/>
        </w:rPr>
        <w:t xml:space="preserve">2. </w:t>
      </w:r>
      <w:r w:rsidRPr="00010C65">
        <w:rPr>
          <w:i/>
          <w:iCs/>
          <w:sz w:val="28"/>
          <w:szCs w:val="28"/>
        </w:rPr>
        <w:t xml:space="preserve">Зеркало для бритья. </w:t>
      </w:r>
    </w:p>
    <w:p w:rsidR="002F4ADE" w:rsidRPr="00010C65" w:rsidRDefault="002F4ADE" w:rsidP="002F4ADE">
      <w:pPr>
        <w:pStyle w:val="Default"/>
        <w:spacing w:after="27"/>
        <w:jc w:val="both"/>
        <w:rPr>
          <w:sz w:val="28"/>
          <w:szCs w:val="28"/>
        </w:rPr>
      </w:pPr>
      <w:r w:rsidRPr="00010C65">
        <w:rPr>
          <w:sz w:val="28"/>
          <w:szCs w:val="28"/>
        </w:rPr>
        <w:t xml:space="preserve">3. </w:t>
      </w:r>
      <w:r w:rsidRPr="00010C65">
        <w:rPr>
          <w:i/>
          <w:iCs/>
          <w:sz w:val="28"/>
          <w:szCs w:val="28"/>
        </w:rPr>
        <w:t xml:space="preserve">Канистра с 25 литрами воды. </w:t>
      </w:r>
    </w:p>
    <w:p w:rsidR="002F4ADE" w:rsidRPr="00010C65" w:rsidRDefault="002F4ADE" w:rsidP="002F4ADE">
      <w:pPr>
        <w:pStyle w:val="Default"/>
        <w:spacing w:after="27"/>
        <w:jc w:val="both"/>
        <w:rPr>
          <w:sz w:val="28"/>
          <w:szCs w:val="28"/>
        </w:rPr>
      </w:pPr>
      <w:r w:rsidRPr="00010C65">
        <w:rPr>
          <w:sz w:val="28"/>
          <w:szCs w:val="28"/>
        </w:rPr>
        <w:t xml:space="preserve">4. </w:t>
      </w:r>
      <w:r w:rsidRPr="00010C65">
        <w:rPr>
          <w:i/>
          <w:iCs/>
          <w:sz w:val="28"/>
          <w:szCs w:val="28"/>
        </w:rPr>
        <w:t xml:space="preserve">Противомоскитная сетка. </w:t>
      </w:r>
    </w:p>
    <w:p w:rsidR="002F4ADE" w:rsidRPr="00010C65" w:rsidRDefault="002F4ADE" w:rsidP="002F4ADE">
      <w:pPr>
        <w:pStyle w:val="Default"/>
        <w:spacing w:after="27"/>
        <w:jc w:val="both"/>
        <w:rPr>
          <w:sz w:val="28"/>
          <w:szCs w:val="28"/>
        </w:rPr>
      </w:pPr>
      <w:r w:rsidRPr="00010C65">
        <w:rPr>
          <w:sz w:val="28"/>
          <w:szCs w:val="28"/>
        </w:rPr>
        <w:t xml:space="preserve">5. </w:t>
      </w:r>
      <w:r w:rsidRPr="00010C65">
        <w:rPr>
          <w:i/>
          <w:iCs/>
          <w:sz w:val="28"/>
          <w:szCs w:val="28"/>
        </w:rPr>
        <w:t xml:space="preserve">Одна коробка с армейским рационом. </w:t>
      </w:r>
    </w:p>
    <w:p w:rsidR="002F4ADE" w:rsidRPr="00010C65" w:rsidRDefault="002F4ADE" w:rsidP="002F4ADE">
      <w:pPr>
        <w:pStyle w:val="Default"/>
        <w:spacing w:after="27"/>
        <w:jc w:val="both"/>
        <w:rPr>
          <w:sz w:val="28"/>
          <w:szCs w:val="28"/>
        </w:rPr>
      </w:pPr>
      <w:r w:rsidRPr="00010C65">
        <w:rPr>
          <w:sz w:val="28"/>
          <w:szCs w:val="28"/>
        </w:rPr>
        <w:t xml:space="preserve">6. </w:t>
      </w:r>
      <w:r w:rsidRPr="00010C65">
        <w:rPr>
          <w:i/>
          <w:iCs/>
          <w:sz w:val="28"/>
          <w:szCs w:val="28"/>
        </w:rPr>
        <w:t xml:space="preserve">Карты Тихого океана. </w:t>
      </w:r>
    </w:p>
    <w:p w:rsidR="002F4ADE" w:rsidRPr="00010C65" w:rsidRDefault="002F4ADE" w:rsidP="002F4ADE">
      <w:pPr>
        <w:pStyle w:val="Default"/>
        <w:spacing w:after="27"/>
        <w:jc w:val="both"/>
        <w:rPr>
          <w:sz w:val="28"/>
          <w:szCs w:val="28"/>
        </w:rPr>
      </w:pPr>
      <w:r w:rsidRPr="00010C65">
        <w:rPr>
          <w:sz w:val="28"/>
          <w:szCs w:val="28"/>
        </w:rPr>
        <w:lastRenderedPageBreak/>
        <w:t xml:space="preserve">7. </w:t>
      </w:r>
      <w:r w:rsidRPr="00010C65">
        <w:rPr>
          <w:i/>
          <w:iCs/>
          <w:sz w:val="28"/>
          <w:szCs w:val="28"/>
        </w:rPr>
        <w:t xml:space="preserve">Надувная плавательная подушка. </w:t>
      </w:r>
    </w:p>
    <w:p w:rsidR="002F4ADE" w:rsidRPr="00010C65" w:rsidRDefault="002F4ADE" w:rsidP="002F4ADE">
      <w:pPr>
        <w:pStyle w:val="Default"/>
        <w:spacing w:after="27"/>
        <w:jc w:val="both"/>
        <w:rPr>
          <w:sz w:val="28"/>
          <w:szCs w:val="28"/>
        </w:rPr>
      </w:pPr>
      <w:r w:rsidRPr="00010C65">
        <w:rPr>
          <w:sz w:val="28"/>
          <w:szCs w:val="28"/>
        </w:rPr>
        <w:t xml:space="preserve">8. </w:t>
      </w:r>
      <w:r w:rsidRPr="00010C65">
        <w:rPr>
          <w:i/>
          <w:iCs/>
          <w:sz w:val="28"/>
          <w:szCs w:val="28"/>
        </w:rPr>
        <w:t xml:space="preserve">Канистра с 10 литрами нефтегазовой смеси. </w:t>
      </w:r>
    </w:p>
    <w:p w:rsidR="002F4ADE" w:rsidRPr="00010C65" w:rsidRDefault="002F4ADE" w:rsidP="002F4ADE">
      <w:pPr>
        <w:pStyle w:val="Default"/>
        <w:spacing w:after="27"/>
        <w:jc w:val="both"/>
        <w:rPr>
          <w:sz w:val="28"/>
          <w:szCs w:val="28"/>
        </w:rPr>
      </w:pPr>
      <w:r w:rsidRPr="00010C65">
        <w:rPr>
          <w:sz w:val="28"/>
          <w:szCs w:val="28"/>
        </w:rPr>
        <w:t xml:space="preserve">9. </w:t>
      </w:r>
      <w:r w:rsidRPr="00010C65">
        <w:rPr>
          <w:i/>
          <w:iCs/>
          <w:sz w:val="28"/>
          <w:szCs w:val="28"/>
        </w:rPr>
        <w:t xml:space="preserve">Маленький транзисторный радиоприемник. </w:t>
      </w:r>
    </w:p>
    <w:p w:rsidR="002F4ADE" w:rsidRPr="00010C65" w:rsidRDefault="002F4ADE" w:rsidP="002F4ADE">
      <w:pPr>
        <w:pStyle w:val="Default"/>
        <w:spacing w:after="27"/>
        <w:jc w:val="both"/>
        <w:rPr>
          <w:sz w:val="28"/>
          <w:szCs w:val="28"/>
        </w:rPr>
      </w:pPr>
      <w:r w:rsidRPr="00010C65">
        <w:rPr>
          <w:sz w:val="28"/>
          <w:szCs w:val="28"/>
        </w:rPr>
        <w:t xml:space="preserve">10. </w:t>
      </w:r>
      <w:r w:rsidRPr="00010C65">
        <w:rPr>
          <w:i/>
          <w:iCs/>
          <w:sz w:val="28"/>
          <w:szCs w:val="28"/>
        </w:rPr>
        <w:t xml:space="preserve">Репеллент, отпугивающий акул. </w:t>
      </w:r>
    </w:p>
    <w:p w:rsidR="002F4ADE" w:rsidRPr="00010C65" w:rsidRDefault="002F4ADE" w:rsidP="002F4ADE">
      <w:pPr>
        <w:pStyle w:val="Default"/>
        <w:spacing w:after="27"/>
        <w:jc w:val="both"/>
        <w:rPr>
          <w:sz w:val="28"/>
          <w:szCs w:val="28"/>
        </w:rPr>
      </w:pPr>
      <w:r w:rsidRPr="00010C65">
        <w:rPr>
          <w:sz w:val="28"/>
          <w:szCs w:val="28"/>
        </w:rPr>
        <w:t xml:space="preserve">11. </w:t>
      </w:r>
      <w:r w:rsidRPr="00010C65">
        <w:rPr>
          <w:i/>
          <w:iCs/>
          <w:sz w:val="28"/>
          <w:szCs w:val="28"/>
        </w:rPr>
        <w:t xml:space="preserve">Два квадратных метра непрозрачной пленки. </w:t>
      </w:r>
    </w:p>
    <w:p w:rsidR="002F4ADE" w:rsidRPr="00010C65" w:rsidRDefault="002F4ADE" w:rsidP="002F4ADE">
      <w:pPr>
        <w:pStyle w:val="Default"/>
        <w:spacing w:after="27"/>
        <w:jc w:val="both"/>
        <w:rPr>
          <w:sz w:val="28"/>
          <w:szCs w:val="28"/>
        </w:rPr>
      </w:pPr>
      <w:r w:rsidRPr="00010C65">
        <w:rPr>
          <w:sz w:val="28"/>
          <w:szCs w:val="28"/>
        </w:rPr>
        <w:t xml:space="preserve">12. </w:t>
      </w:r>
      <w:r w:rsidRPr="00010C65">
        <w:rPr>
          <w:i/>
          <w:iCs/>
          <w:sz w:val="28"/>
          <w:szCs w:val="28"/>
        </w:rPr>
        <w:t xml:space="preserve">Один литр рома крепостью 80%. </w:t>
      </w:r>
    </w:p>
    <w:p w:rsidR="002F4ADE" w:rsidRPr="00010C65" w:rsidRDefault="002F4ADE" w:rsidP="002F4ADE">
      <w:pPr>
        <w:pStyle w:val="Default"/>
        <w:spacing w:after="27"/>
        <w:jc w:val="both"/>
        <w:rPr>
          <w:sz w:val="28"/>
          <w:szCs w:val="28"/>
        </w:rPr>
      </w:pPr>
      <w:r w:rsidRPr="00010C65">
        <w:rPr>
          <w:sz w:val="28"/>
          <w:szCs w:val="28"/>
        </w:rPr>
        <w:t xml:space="preserve">13. </w:t>
      </w:r>
      <w:r w:rsidRPr="00010C65">
        <w:rPr>
          <w:i/>
          <w:iCs/>
          <w:sz w:val="28"/>
          <w:szCs w:val="28"/>
        </w:rPr>
        <w:t xml:space="preserve">450 метров нейлонового каната. </w:t>
      </w:r>
    </w:p>
    <w:p w:rsidR="002F4ADE" w:rsidRPr="00010C65" w:rsidRDefault="002F4ADE" w:rsidP="002F4ADE">
      <w:pPr>
        <w:pStyle w:val="Default"/>
        <w:spacing w:after="27"/>
        <w:jc w:val="both"/>
        <w:rPr>
          <w:sz w:val="28"/>
          <w:szCs w:val="28"/>
        </w:rPr>
      </w:pPr>
      <w:r w:rsidRPr="00010C65">
        <w:rPr>
          <w:sz w:val="28"/>
          <w:szCs w:val="28"/>
        </w:rPr>
        <w:t xml:space="preserve">14. </w:t>
      </w:r>
      <w:r w:rsidRPr="00010C65">
        <w:rPr>
          <w:i/>
          <w:iCs/>
          <w:sz w:val="28"/>
          <w:szCs w:val="28"/>
        </w:rPr>
        <w:t xml:space="preserve">Две коробки шоколада. </w:t>
      </w:r>
    </w:p>
    <w:p w:rsidR="002F4ADE" w:rsidRPr="00010C65" w:rsidRDefault="002F4ADE" w:rsidP="002F4ADE">
      <w:pPr>
        <w:pStyle w:val="Default"/>
        <w:jc w:val="both"/>
        <w:rPr>
          <w:sz w:val="28"/>
          <w:szCs w:val="28"/>
        </w:rPr>
      </w:pPr>
      <w:r w:rsidRPr="00010C65">
        <w:rPr>
          <w:sz w:val="28"/>
          <w:szCs w:val="28"/>
        </w:rPr>
        <w:t xml:space="preserve">15. </w:t>
      </w:r>
      <w:r w:rsidRPr="00010C65">
        <w:rPr>
          <w:i/>
          <w:iCs/>
          <w:sz w:val="28"/>
          <w:szCs w:val="28"/>
        </w:rPr>
        <w:t xml:space="preserve">Рыболовная снасть. </w:t>
      </w:r>
    </w:p>
    <w:p w:rsidR="002F4ADE" w:rsidRPr="00010C65" w:rsidRDefault="002F4ADE" w:rsidP="002F4ADE">
      <w:pPr>
        <w:pStyle w:val="Default"/>
        <w:jc w:val="both"/>
        <w:rPr>
          <w:sz w:val="28"/>
          <w:szCs w:val="28"/>
        </w:rPr>
      </w:pPr>
    </w:p>
    <w:p w:rsidR="002F4ADE" w:rsidRDefault="002F4ADE" w:rsidP="002F4ADE">
      <w:pPr>
        <w:pStyle w:val="Default"/>
        <w:jc w:val="both"/>
        <w:rPr>
          <w:sz w:val="28"/>
          <w:szCs w:val="28"/>
        </w:rPr>
      </w:pPr>
      <w:r w:rsidRPr="00010C65">
        <w:rPr>
          <w:sz w:val="28"/>
          <w:szCs w:val="28"/>
        </w:rPr>
        <w:t xml:space="preserve">А вот </w:t>
      </w:r>
      <w:r>
        <w:rPr>
          <w:sz w:val="28"/>
          <w:szCs w:val="28"/>
        </w:rPr>
        <w:t xml:space="preserve">что выбрали бы </w:t>
      </w:r>
      <w:r w:rsidRPr="00010C65">
        <w:rPr>
          <w:sz w:val="28"/>
          <w:szCs w:val="28"/>
        </w:rPr>
        <w:t>настоящие моряки</w:t>
      </w:r>
      <w:r>
        <w:rPr>
          <w:sz w:val="28"/>
          <w:szCs w:val="28"/>
        </w:rPr>
        <w:t>. Они выбрали предметы</w:t>
      </w:r>
      <w:r w:rsidRPr="00010C65">
        <w:rPr>
          <w:sz w:val="28"/>
          <w:szCs w:val="28"/>
        </w:rPr>
        <w:t xml:space="preserve">, служащие для привлечения внимания, и предметы, помогающие выжить до прибытия спасателей. </w:t>
      </w:r>
    </w:p>
    <w:p w:rsidR="002F4ADE" w:rsidRDefault="002F4ADE" w:rsidP="002F4ADE">
      <w:pPr>
        <w:pStyle w:val="Default"/>
        <w:jc w:val="both"/>
        <w:rPr>
          <w:sz w:val="28"/>
          <w:szCs w:val="28"/>
        </w:rPr>
      </w:pPr>
    </w:p>
    <w:p w:rsidR="002F4ADE" w:rsidRPr="00010C65" w:rsidRDefault="002F4ADE" w:rsidP="002F4ADE">
      <w:pPr>
        <w:pStyle w:val="Default"/>
        <w:jc w:val="both"/>
        <w:rPr>
          <w:b/>
          <w:sz w:val="28"/>
          <w:szCs w:val="28"/>
        </w:rPr>
      </w:pPr>
      <w:r>
        <w:rPr>
          <w:b/>
          <w:sz w:val="28"/>
          <w:szCs w:val="28"/>
        </w:rPr>
        <w:t>СЛАЙД</w:t>
      </w:r>
    </w:p>
    <w:p w:rsidR="002F4ADE" w:rsidRPr="00010C65" w:rsidRDefault="002F4ADE" w:rsidP="002F4ADE">
      <w:pPr>
        <w:pStyle w:val="Default"/>
        <w:jc w:val="both"/>
        <w:rPr>
          <w:sz w:val="28"/>
          <w:szCs w:val="28"/>
        </w:rPr>
      </w:pPr>
    </w:p>
    <w:p w:rsidR="002F4ADE" w:rsidRDefault="002F4ADE" w:rsidP="002F4ADE">
      <w:pPr>
        <w:pStyle w:val="Default"/>
        <w:numPr>
          <w:ilvl w:val="0"/>
          <w:numId w:val="12"/>
        </w:numPr>
        <w:spacing w:after="27"/>
        <w:jc w:val="both"/>
        <w:rPr>
          <w:sz w:val="28"/>
          <w:szCs w:val="28"/>
        </w:rPr>
      </w:pPr>
      <w:r w:rsidRPr="00010C65">
        <w:rPr>
          <w:sz w:val="28"/>
          <w:szCs w:val="28"/>
        </w:rPr>
        <w:t>Зеркало для бритья.</w:t>
      </w:r>
    </w:p>
    <w:p w:rsidR="002F4ADE" w:rsidRPr="00010C65" w:rsidRDefault="002F4ADE" w:rsidP="002F4ADE">
      <w:pPr>
        <w:pStyle w:val="Default"/>
        <w:spacing w:after="27"/>
        <w:ind w:left="720"/>
        <w:jc w:val="both"/>
        <w:rPr>
          <w:sz w:val="28"/>
          <w:szCs w:val="28"/>
        </w:rPr>
      </w:pPr>
      <w:r w:rsidRPr="00010C65">
        <w:rPr>
          <w:sz w:val="28"/>
          <w:szCs w:val="28"/>
        </w:rPr>
        <w:t xml:space="preserve"> </w:t>
      </w:r>
      <w:r>
        <w:rPr>
          <w:sz w:val="28"/>
          <w:szCs w:val="28"/>
        </w:rPr>
        <w:t>(</w:t>
      </w:r>
      <w:r w:rsidRPr="00010C65">
        <w:rPr>
          <w:sz w:val="28"/>
          <w:szCs w:val="28"/>
        </w:rPr>
        <w:t xml:space="preserve">Важно для сигнализации </w:t>
      </w:r>
      <w:r>
        <w:rPr>
          <w:sz w:val="28"/>
          <w:szCs w:val="28"/>
        </w:rPr>
        <w:t>воздушным и морским спасателям)</w:t>
      </w:r>
    </w:p>
    <w:p w:rsidR="002F4ADE" w:rsidRDefault="002F4ADE" w:rsidP="002F4ADE">
      <w:pPr>
        <w:pStyle w:val="Default"/>
        <w:numPr>
          <w:ilvl w:val="0"/>
          <w:numId w:val="12"/>
        </w:numPr>
        <w:spacing w:after="27"/>
        <w:jc w:val="both"/>
        <w:rPr>
          <w:sz w:val="28"/>
          <w:szCs w:val="28"/>
        </w:rPr>
      </w:pPr>
      <w:r w:rsidRPr="00010C65">
        <w:rPr>
          <w:sz w:val="28"/>
          <w:szCs w:val="28"/>
        </w:rPr>
        <w:t xml:space="preserve">Канистра с 10 литрами нефтегазовой смеси. </w:t>
      </w:r>
    </w:p>
    <w:p w:rsidR="002F4ADE" w:rsidRPr="00010C65" w:rsidRDefault="002F4ADE" w:rsidP="002F4ADE">
      <w:pPr>
        <w:pStyle w:val="Default"/>
        <w:spacing w:after="27"/>
        <w:ind w:left="720"/>
        <w:jc w:val="both"/>
        <w:rPr>
          <w:sz w:val="28"/>
          <w:szCs w:val="28"/>
        </w:rPr>
      </w:pPr>
      <w:r>
        <w:rPr>
          <w:sz w:val="28"/>
          <w:szCs w:val="28"/>
        </w:rPr>
        <w:t>(</w:t>
      </w:r>
      <w:r w:rsidRPr="00010C65">
        <w:rPr>
          <w:sz w:val="28"/>
          <w:szCs w:val="28"/>
        </w:rPr>
        <w:t>Важна для сигнализации. Её можно зажечь с помощью спичек и банкнот (естественно, вне плота): горящая канистра будет плыть по воде</w:t>
      </w:r>
      <w:r>
        <w:rPr>
          <w:sz w:val="28"/>
          <w:szCs w:val="28"/>
        </w:rPr>
        <w:t>, привлекая внимание спасателей)</w:t>
      </w:r>
      <w:r w:rsidRPr="00010C65">
        <w:rPr>
          <w:sz w:val="28"/>
          <w:szCs w:val="28"/>
        </w:rPr>
        <w:t xml:space="preserve"> </w:t>
      </w:r>
    </w:p>
    <w:p w:rsidR="002F4ADE" w:rsidRDefault="002F4ADE" w:rsidP="002F4ADE">
      <w:pPr>
        <w:pStyle w:val="Default"/>
        <w:numPr>
          <w:ilvl w:val="0"/>
          <w:numId w:val="12"/>
        </w:numPr>
        <w:spacing w:after="27"/>
        <w:jc w:val="both"/>
        <w:rPr>
          <w:sz w:val="28"/>
          <w:szCs w:val="28"/>
        </w:rPr>
      </w:pPr>
      <w:r w:rsidRPr="00010C65">
        <w:rPr>
          <w:sz w:val="28"/>
          <w:szCs w:val="28"/>
        </w:rPr>
        <w:t xml:space="preserve">Канистра с 25 литрами воды. </w:t>
      </w:r>
    </w:p>
    <w:p w:rsidR="002F4ADE" w:rsidRPr="00010C65" w:rsidRDefault="002F4ADE" w:rsidP="002F4ADE">
      <w:pPr>
        <w:pStyle w:val="Default"/>
        <w:spacing w:after="27"/>
        <w:ind w:left="720"/>
        <w:jc w:val="both"/>
        <w:rPr>
          <w:sz w:val="28"/>
          <w:szCs w:val="28"/>
        </w:rPr>
      </w:pPr>
      <w:r>
        <w:rPr>
          <w:sz w:val="28"/>
          <w:szCs w:val="28"/>
        </w:rPr>
        <w:t>(Необходима для утоления жажды)</w:t>
      </w:r>
    </w:p>
    <w:p w:rsidR="002F4ADE" w:rsidRDefault="002F4ADE" w:rsidP="002F4ADE">
      <w:pPr>
        <w:pStyle w:val="Default"/>
        <w:numPr>
          <w:ilvl w:val="0"/>
          <w:numId w:val="12"/>
        </w:numPr>
        <w:spacing w:after="27"/>
        <w:jc w:val="both"/>
        <w:rPr>
          <w:sz w:val="28"/>
          <w:szCs w:val="28"/>
        </w:rPr>
      </w:pPr>
      <w:r w:rsidRPr="00010C65">
        <w:rPr>
          <w:sz w:val="28"/>
          <w:szCs w:val="28"/>
        </w:rPr>
        <w:t>Одна коробка с армейским рационом.</w:t>
      </w:r>
    </w:p>
    <w:p w:rsidR="002F4ADE" w:rsidRPr="00010C65" w:rsidRDefault="002F4ADE" w:rsidP="002F4ADE">
      <w:pPr>
        <w:pStyle w:val="Default"/>
        <w:spacing w:after="27"/>
        <w:ind w:left="720"/>
        <w:jc w:val="both"/>
        <w:rPr>
          <w:sz w:val="28"/>
          <w:szCs w:val="28"/>
        </w:rPr>
      </w:pPr>
      <w:r>
        <w:rPr>
          <w:sz w:val="28"/>
          <w:szCs w:val="28"/>
        </w:rPr>
        <w:t>(Обеспечивает основную пишу)</w:t>
      </w:r>
    </w:p>
    <w:p w:rsidR="002F4ADE" w:rsidRPr="00010C65" w:rsidRDefault="002F4ADE" w:rsidP="002F4ADE">
      <w:pPr>
        <w:pStyle w:val="Default"/>
        <w:numPr>
          <w:ilvl w:val="0"/>
          <w:numId w:val="12"/>
        </w:numPr>
        <w:jc w:val="both"/>
        <w:rPr>
          <w:sz w:val="28"/>
          <w:szCs w:val="28"/>
        </w:rPr>
      </w:pPr>
      <w:r w:rsidRPr="00010C65">
        <w:rPr>
          <w:sz w:val="28"/>
          <w:szCs w:val="28"/>
        </w:rPr>
        <w:t xml:space="preserve">Два квадратных метра непрозрачной пленки. </w:t>
      </w:r>
    </w:p>
    <w:p w:rsidR="002F4ADE" w:rsidRPr="00010C65" w:rsidRDefault="002F4ADE" w:rsidP="002F4ADE">
      <w:pPr>
        <w:pStyle w:val="Default"/>
        <w:ind w:left="720"/>
        <w:jc w:val="both"/>
        <w:rPr>
          <w:sz w:val="28"/>
          <w:szCs w:val="28"/>
        </w:rPr>
      </w:pPr>
      <w:r>
        <w:rPr>
          <w:sz w:val="28"/>
          <w:szCs w:val="28"/>
        </w:rPr>
        <w:t>(</w:t>
      </w:r>
      <w:r w:rsidRPr="00010C65">
        <w:rPr>
          <w:sz w:val="28"/>
          <w:szCs w:val="28"/>
        </w:rPr>
        <w:t>Используется для сбора дождевой воды, о</w:t>
      </w:r>
      <w:r>
        <w:rPr>
          <w:sz w:val="28"/>
          <w:szCs w:val="28"/>
        </w:rPr>
        <w:t>беспечивает защиту от непогоды)</w:t>
      </w:r>
    </w:p>
    <w:p w:rsidR="002F4ADE" w:rsidRDefault="002F4ADE" w:rsidP="002F4ADE">
      <w:pPr>
        <w:pStyle w:val="Default"/>
        <w:jc w:val="both"/>
        <w:rPr>
          <w:sz w:val="28"/>
          <w:szCs w:val="28"/>
        </w:rPr>
      </w:pPr>
    </w:p>
    <w:p w:rsidR="002F4ADE" w:rsidRDefault="002F4ADE" w:rsidP="002F4ADE">
      <w:pPr>
        <w:pStyle w:val="Default"/>
        <w:jc w:val="both"/>
        <w:rPr>
          <w:sz w:val="28"/>
          <w:szCs w:val="28"/>
        </w:rPr>
      </w:pPr>
    </w:p>
    <w:p w:rsidR="002F4ADE" w:rsidRDefault="002F4ADE" w:rsidP="002F4ADE">
      <w:pPr>
        <w:pStyle w:val="Default"/>
        <w:jc w:val="both"/>
        <w:rPr>
          <w:sz w:val="28"/>
          <w:szCs w:val="28"/>
        </w:rPr>
      </w:pPr>
      <w:r>
        <w:rPr>
          <w:sz w:val="28"/>
          <w:szCs w:val="28"/>
        </w:rPr>
        <w:t xml:space="preserve">Тест </w:t>
      </w:r>
      <w:r w:rsidRPr="00010C65">
        <w:rPr>
          <w:sz w:val="28"/>
          <w:szCs w:val="28"/>
        </w:rPr>
        <w:t xml:space="preserve">показал, что наши группы действительно сплоченные команды, способные решать самые сложные проблемы. </w:t>
      </w:r>
    </w:p>
    <w:p w:rsidR="00132879" w:rsidRDefault="00132879" w:rsidP="00132879">
      <w:pPr>
        <w:pStyle w:val="Default"/>
        <w:jc w:val="both"/>
        <w:rPr>
          <w:b/>
          <w:sz w:val="28"/>
          <w:szCs w:val="28"/>
        </w:rPr>
      </w:pPr>
    </w:p>
    <w:p w:rsidR="00132879" w:rsidRPr="00010C65" w:rsidRDefault="00132879" w:rsidP="00132879">
      <w:pPr>
        <w:pStyle w:val="Default"/>
        <w:jc w:val="both"/>
        <w:rPr>
          <w:b/>
          <w:sz w:val="28"/>
          <w:szCs w:val="28"/>
        </w:rPr>
      </w:pPr>
      <w:r w:rsidRPr="00010C65">
        <w:rPr>
          <w:b/>
          <w:sz w:val="28"/>
          <w:szCs w:val="28"/>
        </w:rPr>
        <w:t>С</w:t>
      </w:r>
      <w:r>
        <w:rPr>
          <w:b/>
          <w:sz w:val="28"/>
          <w:szCs w:val="28"/>
        </w:rPr>
        <w:t>ЛАЙД</w:t>
      </w:r>
    </w:p>
    <w:p w:rsidR="00132879" w:rsidRPr="00010C65" w:rsidRDefault="00132879" w:rsidP="002F4ADE">
      <w:pPr>
        <w:pStyle w:val="Default"/>
        <w:jc w:val="both"/>
        <w:rPr>
          <w:sz w:val="28"/>
          <w:szCs w:val="28"/>
        </w:rPr>
      </w:pPr>
    </w:p>
    <w:p w:rsidR="002F4ADE" w:rsidRDefault="002F4ADE" w:rsidP="002F4ADE">
      <w:pPr>
        <w:pStyle w:val="Default"/>
        <w:jc w:val="both"/>
        <w:rPr>
          <w:sz w:val="28"/>
          <w:szCs w:val="28"/>
        </w:rPr>
      </w:pPr>
      <w:r>
        <w:rPr>
          <w:sz w:val="28"/>
          <w:szCs w:val="28"/>
        </w:rPr>
        <w:t xml:space="preserve">Наша школа – это школьный корабль знаний. Паруса – это олицетворение попутного ветра, который двигает наш корабль вперед. </w:t>
      </w:r>
    </w:p>
    <w:p w:rsidR="002F4ADE" w:rsidRDefault="002F4ADE" w:rsidP="002F4ADE">
      <w:pPr>
        <w:pStyle w:val="Default"/>
        <w:jc w:val="both"/>
        <w:rPr>
          <w:sz w:val="28"/>
          <w:szCs w:val="28"/>
        </w:rPr>
      </w:pPr>
      <w:r>
        <w:rPr>
          <w:sz w:val="28"/>
          <w:szCs w:val="28"/>
        </w:rPr>
        <w:t xml:space="preserve">Якорь – это наши ребята, а именно та небольшая группа </w:t>
      </w:r>
      <w:proofErr w:type="gramStart"/>
      <w:r>
        <w:rPr>
          <w:sz w:val="28"/>
          <w:szCs w:val="28"/>
        </w:rPr>
        <w:t>детей</w:t>
      </w:r>
      <w:proofErr w:type="gramEnd"/>
      <w:r>
        <w:rPr>
          <w:sz w:val="28"/>
          <w:szCs w:val="28"/>
        </w:rPr>
        <w:t xml:space="preserve"> на которых нужно обратить особое педагогическое внимание.</w:t>
      </w:r>
    </w:p>
    <w:p w:rsidR="002F4ADE" w:rsidRDefault="002F4ADE" w:rsidP="002F4ADE">
      <w:pPr>
        <w:pStyle w:val="Default"/>
        <w:jc w:val="both"/>
        <w:rPr>
          <w:sz w:val="28"/>
          <w:szCs w:val="28"/>
        </w:rPr>
      </w:pPr>
      <w:r>
        <w:rPr>
          <w:sz w:val="28"/>
          <w:szCs w:val="28"/>
        </w:rPr>
        <w:t>И тогда наш школьный корабль успешно будет двигаться вперёд.</w:t>
      </w:r>
    </w:p>
    <w:p w:rsidR="002F4ADE" w:rsidRDefault="002F4ADE" w:rsidP="002F4ADE">
      <w:pPr>
        <w:pStyle w:val="Default"/>
        <w:jc w:val="both"/>
        <w:rPr>
          <w:sz w:val="28"/>
          <w:szCs w:val="28"/>
        </w:rPr>
      </w:pPr>
    </w:p>
    <w:p w:rsidR="002F4ADE" w:rsidRPr="00010C65" w:rsidRDefault="002F4ADE" w:rsidP="002F4ADE">
      <w:pPr>
        <w:pStyle w:val="Default"/>
        <w:jc w:val="both"/>
        <w:rPr>
          <w:b/>
          <w:sz w:val="28"/>
          <w:szCs w:val="28"/>
        </w:rPr>
      </w:pPr>
      <w:r w:rsidRPr="00010C65">
        <w:rPr>
          <w:b/>
          <w:sz w:val="28"/>
          <w:szCs w:val="28"/>
        </w:rPr>
        <w:t>С</w:t>
      </w:r>
      <w:r>
        <w:rPr>
          <w:b/>
          <w:sz w:val="28"/>
          <w:szCs w:val="28"/>
        </w:rPr>
        <w:t>ЛАЙД</w:t>
      </w:r>
    </w:p>
    <w:p w:rsidR="002F4ADE" w:rsidRDefault="002F4ADE" w:rsidP="002F4ADE">
      <w:pPr>
        <w:pStyle w:val="Default"/>
        <w:jc w:val="both"/>
        <w:rPr>
          <w:sz w:val="28"/>
          <w:szCs w:val="28"/>
        </w:rPr>
      </w:pPr>
    </w:p>
    <w:p w:rsidR="002F4ADE" w:rsidRPr="00010C65" w:rsidRDefault="002F4ADE" w:rsidP="002F4ADE">
      <w:pPr>
        <w:pStyle w:val="Default"/>
        <w:jc w:val="both"/>
        <w:rPr>
          <w:sz w:val="28"/>
          <w:szCs w:val="28"/>
        </w:rPr>
      </w:pPr>
      <w:r w:rsidRPr="00010C65">
        <w:rPr>
          <w:i/>
          <w:iCs/>
          <w:sz w:val="28"/>
          <w:szCs w:val="28"/>
        </w:rPr>
        <w:t>И</w:t>
      </w:r>
      <w:r>
        <w:rPr>
          <w:i/>
          <w:iCs/>
          <w:sz w:val="28"/>
          <w:szCs w:val="28"/>
        </w:rPr>
        <w:t xml:space="preserve"> </w:t>
      </w:r>
      <w:r w:rsidRPr="00010C65">
        <w:rPr>
          <w:i/>
          <w:iCs/>
          <w:sz w:val="28"/>
          <w:szCs w:val="28"/>
        </w:rPr>
        <w:t>так, сегодняшн</w:t>
      </w:r>
      <w:r w:rsidR="0057278E">
        <w:rPr>
          <w:i/>
          <w:iCs/>
          <w:sz w:val="28"/>
          <w:szCs w:val="28"/>
        </w:rPr>
        <w:t>ий наш семинар</w:t>
      </w:r>
      <w:r w:rsidRPr="00010C65">
        <w:rPr>
          <w:i/>
          <w:iCs/>
          <w:sz w:val="28"/>
          <w:szCs w:val="28"/>
        </w:rPr>
        <w:t xml:space="preserve"> мы назовём</w:t>
      </w:r>
      <w:r>
        <w:rPr>
          <w:i/>
          <w:iCs/>
          <w:sz w:val="28"/>
          <w:szCs w:val="28"/>
        </w:rPr>
        <w:t>:</w:t>
      </w:r>
      <w:r w:rsidRPr="00010C65">
        <w:rPr>
          <w:i/>
          <w:iCs/>
          <w:sz w:val="28"/>
          <w:szCs w:val="28"/>
        </w:rPr>
        <w:t xml:space="preserve"> «Создание системы профилактики школьной неуспеваемости и отставания как средство </w:t>
      </w:r>
      <w:r w:rsidRPr="00010C65">
        <w:rPr>
          <w:i/>
          <w:iCs/>
          <w:sz w:val="28"/>
          <w:szCs w:val="28"/>
        </w:rPr>
        <w:lastRenderedPageBreak/>
        <w:t xml:space="preserve">повышения качества образования. Внешние и внутренние причины неуспеваемости, пути их устранения». </w:t>
      </w:r>
    </w:p>
    <w:p w:rsidR="00132879" w:rsidRDefault="00132879" w:rsidP="00132879">
      <w:pPr>
        <w:pStyle w:val="Default"/>
        <w:jc w:val="both"/>
        <w:rPr>
          <w:bCs/>
          <w:sz w:val="28"/>
          <w:szCs w:val="28"/>
        </w:rPr>
      </w:pPr>
    </w:p>
    <w:p w:rsidR="00132879" w:rsidRPr="00132879" w:rsidRDefault="00132879" w:rsidP="00132879">
      <w:pPr>
        <w:pStyle w:val="Default"/>
        <w:jc w:val="both"/>
        <w:rPr>
          <w:bCs/>
          <w:sz w:val="28"/>
          <w:szCs w:val="28"/>
        </w:rPr>
      </w:pPr>
      <w:r w:rsidRPr="00132879">
        <w:rPr>
          <w:bCs/>
          <w:sz w:val="28"/>
          <w:szCs w:val="28"/>
        </w:rPr>
        <w:t xml:space="preserve">Цель и задачи </w:t>
      </w:r>
      <w:r w:rsidR="0057278E">
        <w:rPr>
          <w:bCs/>
          <w:sz w:val="28"/>
          <w:szCs w:val="28"/>
        </w:rPr>
        <w:t xml:space="preserve">семинара </w:t>
      </w:r>
      <w:r w:rsidRPr="00132879">
        <w:rPr>
          <w:bCs/>
          <w:sz w:val="28"/>
          <w:szCs w:val="28"/>
        </w:rPr>
        <w:t>представлены на слайде.</w:t>
      </w:r>
    </w:p>
    <w:p w:rsidR="002F4ADE" w:rsidRDefault="002F4ADE" w:rsidP="002F4ADE">
      <w:pPr>
        <w:pStyle w:val="Default"/>
        <w:jc w:val="both"/>
        <w:rPr>
          <w:b/>
          <w:sz w:val="28"/>
          <w:szCs w:val="28"/>
        </w:rPr>
      </w:pPr>
    </w:p>
    <w:p w:rsidR="002F4ADE" w:rsidRDefault="002F4ADE" w:rsidP="002F4ADE">
      <w:pPr>
        <w:pStyle w:val="Default"/>
        <w:jc w:val="both"/>
        <w:rPr>
          <w:b/>
          <w:sz w:val="28"/>
          <w:szCs w:val="28"/>
        </w:rPr>
      </w:pPr>
      <w:r>
        <w:rPr>
          <w:b/>
          <w:sz w:val="28"/>
          <w:szCs w:val="28"/>
        </w:rPr>
        <w:t>СЛАЙД</w:t>
      </w:r>
    </w:p>
    <w:p w:rsidR="00132879" w:rsidRPr="00010C65" w:rsidRDefault="00132879" w:rsidP="002F4ADE">
      <w:pPr>
        <w:pStyle w:val="Default"/>
        <w:jc w:val="both"/>
        <w:rPr>
          <w:b/>
          <w:sz w:val="28"/>
          <w:szCs w:val="28"/>
        </w:rPr>
      </w:pPr>
    </w:p>
    <w:p w:rsidR="002F4ADE" w:rsidRPr="00010C65" w:rsidRDefault="002F4ADE" w:rsidP="002F4ADE">
      <w:pPr>
        <w:pStyle w:val="Default"/>
        <w:jc w:val="both"/>
        <w:rPr>
          <w:sz w:val="28"/>
          <w:szCs w:val="28"/>
        </w:rPr>
      </w:pPr>
      <w:r w:rsidRPr="00010C65">
        <w:rPr>
          <w:b/>
          <w:bCs/>
          <w:sz w:val="28"/>
          <w:szCs w:val="28"/>
        </w:rPr>
        <w:t xml:space="preserve">Цель: </w:t>
      </w:r>
      <w:r w:rsidRPr="00010C65">
        <w:rPr>
          <w:sz w:val="28"/>
          <w:szCs w:val="28"/>
        </w:rPr>
        <w:t xml:space="preserve">Повышение профессиональной компетентности педагогов в области работы с неуспевающими учащимися. </w:t>
      </w:r>
    </w:p>
    <w:p w:rsidR="002F4ADE" w:rsidRPr="00010C65" w:rsidRDefault="002F4ADE" w:rsidP="002F4ADE">
      <w:pPr>
        <w:pStyle w:val="Default"/>
        <w:jc w:val="both"/>
        <w:rPr>
          <w:sz w:val="28"/>
          <w:szCs w:val="28"/>
        </w:rPr>
      </w:pPr>
      <w:r w:rsidRPr="00010C65">
        <w:rPr>
          <w:b/>
          <w:bCs/>
          <w:sz w:val="28"/>
          <w:szCs w:val="28"/>
        </w:rPr>
        <w:t xml:space="preserve">Задачи: </w:t>
      </w:r>
    </w:p>
    <w:p w:rsidR="002F4ADE" w:rsidRPr="00010C65" w:rsidRDefault="002F4ADE" w:rsidP="002F4ADE">
      <w:pPr>
        <w:pStyle w:val="Default"/>
        <w:spacing w:after="27"/>
        <w:jc w:val="both"/>
        <w:rPr>
          <w:sz w:val="28"/>
          <w:szCs w:val="28"/>
        </w:rPr>
      </w:pPr>
      <w:r w:rsidRPr="00010C65">
        <w:rPr>
          <w:sz w:val="28"/>
          <w:szCs w:val="28"/>
        </w:rPr>
        <w:t xml:space="preserve">1) Выявить основные причины неуспеваемости детей и определить меры ее профилактики. </w:t>
      </w:r>
    </w:p>
    <w:p w:rsidR="002F4ADE" w:rsidRPr="00010C65" w:rsidRDefault="002F4ADE" w:rsidP="002F4ADE">
      <w:pPr>
        <w:pStyle w:val="Default"/>
        <w:spacing w:after="27"/>
        <w:jc w:val="both"/>
        <w:rPr>
          <w:sz w:val="28"/>
          <w:szCs w:val="28"/>
        </w:rPr>
      </w:pPr>
      <w:r w:rsidRPr="00010C65">
        <w:rPr>
          <w:sz w:val="28"/>
          <w:szCs w:val="28"/>
        </w:rPr>
        <w:t xml:space="preserve">2) Определить наиболее оптимальные педагогические методы и приемы работы со слабоуспевающими учащимися. </w:t>
      </w:r>
    </w:p>
    <w:p w:rsidR="002F4ADE" w:rsidRPr="00010C65" w:rsidRDefault="002F4ADE" w:rsidP="002F4ADE">
      <w:pPr>
        <w:pStyle w:val="Default"/>
        <w:jc w:val="both"/>
        <w:rPr>
          <w:sz w:val="28"/>
          <w:szCs w:val="28"/>
        </w:rPr>
      </w:pPr>
      <w:r w:rsidRPr="00010C65">
        <w:rPr>
          <w:sz w:val="28"/>
          <w:szCs w:val="28"/>
        </w:rPr>
        <w:t>3) Изучить рекомендации по теме</w:t>
      </w:r>
      <w:r w:rsidR="0057278E">
        <w:rPr>
          <w:sz w:val="28"/>
          <w:szCs w:val="28"/>
        </w:rPr>
        <w:t xml:space="preserve"> проблемного семинара</w:t>
      </w:r>
      <w:r w:rsidRPr="00010C65">
        <w:rPr>
          <w:sz w:val="28"/>
          <w:szCs w:val="28"/>
        </w:rPr>
        <w:t xml:space="preserve">. </w:t>
      </w:r>
    </w:p>
    <w:p w:rsidR="002F4ADE" w:rsidRDefault="002F4ADE" w:rsidP="002F4ADE">
      <w:pPr>
        <w:pStyle w:val="Default"/>
        <w:jc w:val="both"/>
        <w:rPr>
          <w:b/>
          <w:bCs/>
          <w:sz w:val="28"/>
          <w:szCs w:val="28"/>
        </w:rPr>
      </w:pPr>
    </w:p>
    <w:p w:rsidR="002F4ADE" w:rsidRPr="00010C65" w:rsidRDefault="002F4ADE" w:rsidP="002F4ADE">
      <w:pPr>
        <w:pStyle w:val="Default"/>
        <w:jc w:val="both"/>
        <w:rPr>
          <w:sz w:val="28"/>
          <w:szCs w:val="28"/>
        </w:rPr>
      </w:pPr>
      <w:r w:rsidRPr="00010C65">
        <w:rPr>
          <w:b/>
          <w:bCs/>
          <w:sz w:val="28"/>
          <w:szCs w:val="28"/>
        </w:rPr>
        <w:t xml:space="preserve">Актуальность темы </w:t>
      </w:r>
      <w:r w:rsidR="0057278E">
        <w:rPr>
          <w:b/>
          <w:bCs/>
          <w:sz w:val="28"/>
          <w:szCs w:val="28"/>
        </w:rPr>
        <w:t>проблемного семинара:</w:t>
      </w:r>
    </w:p>
    <w:p w:rsidR="002F4ADE" w:rsidRDefault="002F4ADE" w:rsidP="002F4ADE">
      <w:pPr>
        <w:pStyle w:val="Default"/>
        <w:jc w:val="both"/>
        <w:rPr>
          <w:sz w:val="28"/>
          <w:szCs w:val="28"/>
        </w:rPr>
      </w:pPr>
      <w:r w:rsidRPr="00010C65">
        <w:rPr>
          <w:sz w:val="28"/>
          <w:szCs w:val="28"/>
        </w:rPr>
        <w:t>Одной из главных проблем, которую приходится решать всем педагогам, – это работа со слабоуспевающими</w:t>
      </w:r>
      <w:r>
        <w:rPr>
          <w:sz w:val="28"/>
          <w:szCs w:val="28"/>
        </w:rPr>
        <w:t xml:space="preserve"> детьми</w:t>
      </w:r>
      <w:r w:rsidRPr="00010C65">
        <w:rPr>
          <w:sz w:val="28"/>
          <w:szCs w:val="28"/>
        </w:rPr>
        <w:t>. Несмотря на пристальное внимание к проблеме неуспеваемости, число учащихся, испытывающих трудности в обучении непрерывно растёт. Не секрет, что количество таких детей в школах составляет примерно 10</w:t>
      </w:r>
      <w:r>
        <w:rPr>
          <w:sz w:val="28"/>
          <w:szCs w:val="28"/>
        </w:rPr>
        <w:t xml:space="preserve"> </w:t>
      </w:r>
      <w:r w:rsidRPr="00010C65">
        <w:rPr>
          <w:sz w:val="28"/>
          <w:szCs w:val="28"/>
        </w:rPr>
        <w:t xml:space="preserve">- 15 %. </w:t>
      </w:r>
      <w:r>
        <w:rPr>
          <w:sz w:val="28"/>
          <w:szCs w:val="28"/>
        </w:rPr>
        <w:t xml:space="preserve">В нашей школе тоже есть небольшая </w:t>
      </w:r>
      <w:r w:rsidRPr="00FC44E7">
        <w:rPr>
          <w:sz w:val="28"/>
          <w:szCs w:val="28"/>
        </w:rPr>
        <w:t>группа ребят</w:t>
      </w:r>
      <w:r>
        <w:rPr>
          <w:sz w:val="28"/>
          <w:szCs w:val="28"/>
        </w:rPr>
        <w:t>:</w:t>
      </w:r>
    </w:p>
    <w:p w:rsidR="002F4ADE" w:rsidRDefault="002F4ADE" w:rsidP="002F4ADE">
      <w:pPr>
        <w:pStyle w:val="Default"/>
        <w:jc w:val="both"/>
        <w:rPr>
          <w:b/>
          <w:sz w:val="28"/>
          <w:szCs w:val="28"/>
        </w:rPr>
      </w:pPr>
    </w:p>
    <w:p w:rsidR="002F4ADE" w:rsidRPr="002F4ADE" w:rsidRDefault="002F4ADE" w:rsidP="002F4ADE">
      <w:pPr>
        <w:pStyle w:val="Default"/>
        <w:jc w:val="both"/>
        <w:rPr>
          <w:b/>
          <w:sz w:val="28"/>
          <w:szCs w:val="28"/>
        </w:rPr>
      </w:pPr>
      <w:r w:rsidRPr="002F4ADE">
        <w:rPr>
          <w:b/>
          <w:sz w:val="28"/>
          <w:szCs w:val="28"/>
        </w:rPr>
        <w:t>СЛАЙД</w:t>
      </w:r>
    </w:p>
    <w:p w:rsidR="002F4ADE" w:rsidRDefault="002F4ADE" w:rsidP="002F4ADE">
      <w:pPr>
        <w:pStyle w:val="Default"/>
        <w:jc w:val="both"/>
        <w:rPr>
          <w:sz w:val="28"/>
          <w:szCs w:val="28"/>
        </w:rPr>
      </w:pPr>
    </w:p>
    <w:tbl>
      <w:tblPr>
        <w:tblStyle w:val="a6"/>
        <w:tblW w:w="0" w:type="auto"/>
        <w:tblLook w:val="04A0"/>
      </w:tblPr>
      <w:tblGrid>
        <w:gridCol w:w="817"/>
        <w:gridCol w:w="1134"/>
        <w:gridCol w:w="3544"/>
        <w:gridCol w:w="4076"/>
      </w:tblGrid>
      <w:tr w:rsidR="002F4ADE" w:rsidTr="009B6412">
        <w:tc>
          <w:tcPr>
            <w:tcW w:w="817" w:type="dxa"/>
          </w:tcPr>
          <w:p w:rsidR="002F4ADE" w:rsidRDefault="002F4ADE" w:rsidP="009B6412">
            <w:pPr>
              <w:pStyle w:val="Default"/>
              <w:jc w:val="center"/>
              <w:rPr>
                <w:sz w:val="28"/>
                <w:szCs w:val="28"/>
              </w:rPr>
            </w:pPr>
            <w:r>
              <w:rPr>
                <w:sz w:val="28"/>
                <w:szCs w:val="28"/>
              </w:rPr>
              <w:t>№</w:t>
            </w:r>
          </w:p>
        </w:tc>
        <w:tc>
          <w:tcPr>
            <w:tcW w:w="1134" w:type="dxa"/>
          </w:tcPr>
          <w:p w:rsidR="002F4ADE" w:rsidRDefault="002F4ADE" w:rsidP="009B6412">
            <w:pPr>
              <w:pStyle w:val="Default"/>
              <w:jc w:val="center"/>
              <w:rPr>
                <w:sz w:val="28"/>
                <w:szCs w:val="28"/>
              </w:rPr>
            </w:pPr>
            <w:r>
              <w:rPr>
                <w:sz w:val="28"/>
                <w:szCs w:val="28"/>
              </w:rPr>
              <w:t>Класс</w:t>
            </w:r>
          </w:p>
        </w:tc>
        <w:tc>
          <w:tcPr>
            <w:tcW w:w="3544" w:type="dxa"/>
          </w:tcPr>
          <w:p w:rsidR="002F4ADE" w:rsidRDefault="002F4ADE" w:rsidP="009B6412">
            <w:pPr>
              <w:pStyle w:val="Default"/>
              <w:jc w:val="center"/>
              <w:rPr>
                <w:sz w:val="28"/>
                <w:szCs w:val="28"/>
              </w:rPr>
            </w:pPr>
            <w:r>
              <w:rPr>
                <w:sz w:val="28"/>
                <w:szCs w:val="28"/>
              </w:rPr>
              <w:t>Ф.И. уч-ся</w:t>
            </w:r>
          </w:p>
        </w:tc>
        <w:tc>
          <w:tcPr>
            <w:tcW w:w="4076" w:type="dxa"/>
          </w:tcPr>
          <w:p w:rsidR="002F4ADE" w:rsidRDefault="002F4ADE" w:rsidP="009B6412">
            <w:pPr>
              <w:pStyle w:val="Default"/>
              <w:jc w:val="center"/>
              <w:rPr>
                <w:sz w:val="28"/>
                <w:szCs w:val="28"/>
              </w:rPr>
            </w:pPr>
            <w:proofErr w:type="gramStart"/>
            <w:r>
              <w:rPr>
                <w:sz w:val="28"/>
                <w:szCs w:val="28"/>
              </w:rPr>
              <w:t>Предмет</w:t>
            </w:r>
            <w:proofErr w:type="gramEnd"/>
            <w:r>
              <w:rPr>
                <w:sz w:val="28"/>
                <w:szCs w:val="28"/>
              </w:rPr>
              <w:t xml:space="preserve"> по которому </w:t>
            </w:r>
          </w:p>
          <w:p w:rsidR="002F4ADE" w:rsidRDefault="002F4ADE" w:rsidP="009B6412">
            <w:pPr>
              <w:pStyle w:val="Default"/>
              <w:jc w:val="center"/>
              <w:rPr>
                <w:sz w:val="28"/>
                <w:szCs w:val="28"/>
              </w:rPr>
            </w:pPr>
            <w:r>
              <w:rPr>
                <w:sz w:val="28"/>
                <w:szCs w:val="28"/>
              </w:rPr>
              <w:t>отстаёт уч-ся</w:t>
            </w:r>
          </w:p>
        </w:tc>
      </w:tr>
      <w:tr w:rsidR="002F4ADE" w:rsidTr="009B6412">
        <w:tc>
          <w:tcPr>
            <w:tcW w:w="817" w:type="dxa"/>
          </w:tcPr>
          <w:p w:rsidR="002F4ADE" w:rsidRDefault="002F4ADE" w:rsidP="009B6412">
            <w:pPr>
              <w:pStyle w:val="Default"/>
              <w:jc w:val="center"/>
              <w:rPr>
                <w:sz w:val="28"/>
                <w:szCs w:val="28"/>
              </w:rPr>
            </w:pPr>
            <w:r>
              <w:rPr>
                <w:sz w:val="28"/>
                <w:szCs w:val="28"/>
              </w:rPr>
              <w:t>1</w:t>
            </w:r>
          </w:p>
        </w:tc>
        <w:tc>
          <w:tcPr>
            <w:tcW w:w="1134" w:type="dxa"/>
          </w:tcPr>
          <w:p w:rsidR="002F4ADE" w:rsidRDefault="002F4ADE" w:rsidP="009B6412">
            <w:pPr>
              <w:pStyle w:val="Default"/>
              <w:jc w:val="center"/>
              <w:rPr>
                <w:sz w:val="28"/>
                <w:szCs w:val="28"/>
              </w:rPr>
            </w:pPr>
            <w:r>
              <w:rPr>
                <w:sz w:val="28"/>
                <w:szCs w:val="28"/>
              </w:rPr>
              <w:t>2в</w:t>
            </w:r>
          </w:p>
        </w:tc>
        <w:tc>
          <w:tcPr>
            <w:tcW w:w="3544" w:type="dxa"/>
          </w:tcPr>
          <w:p w:rsidR="002F4ADE" w:rsidRDefault="002F4ADE" w:rsidP="009B6412">
            <w:pPr>
              <w:pStyle w:val="Default"/>
              <w:jc w:val="both"/>
              <w:rPr>
                <w:sz w:val="28"/>
                <w:szCs w:val="28"/>
              </w:rPr>
            </w:pPr>
            <w:r>
              <w:rPr>
                <w:sz w:val="28"/>
                <w:szCs w:val="28"/>
              </w:rPr>
              <w:t>Михайлова Мария</w:t>
            </w:r>
          </w:p>
        </w:tc>
        <w:tc>
          <w:tcPr>
            <w:tcW w:w="4076" w:type="dxa"/>
          </w:tcPr>
          <w:p w:rsidR="002F4ADE" w:rsidRDefault="002F4ADE" w:rsidP="009B6412">
            <w:pPr>
              <w:pStyle w:val="Default"/>
              <w:jc w:val="both"/>
              <w:rPr>
                <w:sz w:val="28"/>
                <w:szCs w:val="28"/>
              </w:rPr>
            </w:pPr>
            <w:r>
              <w:rPr>
                <w:sz w:val="28"/>
                <w:szCs w:val="28"/>
              </w:rPr>
              <w:t>математика</w:t>
            </w:r>
          </w:p>
        </w:tc>
      </w:tr>
      <w:tr w:rsidR="002F4ADE" w:rsidTr="009B6412">
        <w:tc>
          <w:tcPr>
            <w:tcW w:w="817" w:type="dxa"/>
          </w:tcPr>
          <w:p w:rsidR="002F4ADE" w:rsidRDefault="002F4ADE" w:rsidP="009B6412">
            <w:pPr>
              <w:pStyle w:val="Default"/>
              <w:jc w:val="center"/>
              <w:rPr>
                <w:sz w:val="28"/>
                <w:szCs w:val="28"/>
              </w:rPr>
            </w:pPr>
            <w:r>
              <w:rPr>
                <w:sz w:val="28"/>
                <w:szCs w:val="28"/>
              </w:rPr>
              <w:t>2</w:t>
            </w:r>
          </w:p>
        </w:tc>
        <w:tc>
          <w:tcPr>
            <w:tcW w:w="1134" w:type="dxa"/>
          </w:tcPr>
          <w:p w:rsidR="002F4ADE" w:rsidRDefault="002F4ADE" w:rsidP="009B6412">
            <w:pPr>
              <w:pStyle w:val="Default"/>
              <w:jc w:val="center"/>
              <w:rPr>
                <w:sz w:val="28"/>
                <w:szCs w:val="28"/>
              </w:rPr>
            </w:pPr>
            <w:r>
              <w:rPr>
                <w:sz w:val="28"/>
                <w:szCs w:val="28"/>
              </w:rPr>
              <w:t>3а</w:t>
            </w:r>
          </w:p>
        </w:tc>
        <w:tc>
          <w:tcPr>
            <w:tcW w:w="3544" w:type="dxa"/>
          </w:tcPr>
          <w:p w:rsidR="002F4ADE" w:rsidRDefault="002F4ADE" w:rsidP="009B6412">
            <w:pPr>
              <w:pStyle w:val="Default"/>
              <w:jc w:val="both"/>
              <w:rPr>
                <w:sz w:val="28"/>
                <w:szCs w:val="28"/>
              </w:rPr>
            </w:pPr>
            <w:r>
              <w:rPr>
                <w:sz w:val="28"/>
                <w:szCs w:val="28"/>
              </w:rPr>
              <w:t>Ишков Артём</w:t>
            </w:r>
          </w:p>
        </w:tc>
        <w:tc>
          <w:tcPr>
            <w:tcW w:w="4076" w:type="dxa"/>
          </w:tcPr>
          <w:p w:rsidR="002F4ADE" w:rsidRDefault="002F4ADE" w:rsidP="009B6412">
            <w:pPr>
              <w:pStyle w:val="Default"/>
              <w:jc w:val="both"/>
              <w:rPr>
                <w:sz w:val="28"/>
                <w:szCs w:val="28"/>
              </w:rPr>
            </w:pPr>
            <w:r>
              <w:rPr>
                <w:sz w:val="28"/>
                <w:szCs w:val="28"/>
              </w:rPr>
              <w:t>английский язык</w:t>
            </w:r>
          </w:p>
        </w:tc>
      </w:tr>
      <w:tr w:rsidR="002F4ADE" w:rsidTr="009B6412">
        <w:tc>
          <w:tcPr>
            <w:tcW w:w="817" w:type="dxa"/>
          </w:tcPr>
          <w:p w:rsidR="002F4ADE" w:rsidRDefault="002F4ADE" w:rsidP="009B6412">
            <w:pPr>
              <w:pStyle w:val="Default"/>
              <w:jc w:val="center"/>
              <w:rPr>
                <w:sz w:val="28"/>
                <w:szCs w:val="28"/>
              </w:rPr>
            </w:pPr>
            <w:r>
              <w:rPr>
                <w:sz w:val="28"/>
                <w:szCs w:val="28"/>
              </w:rPr>
              <w:t>3</w:t>
            </w:r>
          </w:p>
        </w:tc>
        <w:tc>
          <w:tcPr>
            <w:tcW w:w="1134" w:type="dxa"/>
          </w:tcPr>
          <w:p w:rsidR="002F4ADE" w:rsidRDefault="002F4ADE" w:rsidP="009B6412">
            <w:pPr>
              <w:pStyle w:val="Default"/>
              <w:jc w:val="center"/>
              <w:rPr>
                <w:sz w:val="28"/>
                <w:szCs w:val="28"/>
              </w:rPr>
            </w:pPr>
            <w:r>
              <w:rPr>
                <w:sz w:val="28"/>
                <w:szCs w:val="28"/>
              </w:rPr>
              <w:t>3а</w:t>
            </w:r>
          </w:p>
        </w:tc>
        <w:tc>
          <w:tcPr>
            <w:tcW w:w="3544" w:type="dxa"/>
          </w:tcPr>
          <w:p w:rsidR="002F4ADE" w:rsidRDefault="002F4ADE" w:rsidP="009B6412">
            <w:pPr>
              <w:pStyle w:val="Default"/>
              <w:jc w:val="both"/>
              <w:rPr>
                <w:sz w:val="28"/>
                <w:szCs w:val="28"/>
              </w:rPr>
            </w:pPr>
            <w:r>
              <w:rPr>
                <w:sz w:val="28"/>
                <w:szCs w:val="28"/>
              </w:rPr>
              <w:t>Гилас Данил</w:t>
            </w:r>
          </w:p>
        </w:tc>
        <w:tc>
          <w:tcPr>
            <w:tcW w:w="4076" w:type="dxa"/>
          </w:tcPr>
          <w:p w:rsidR="002F4ADE" w:rsidRDefault="002F4ADE" w:rsidP="009B6412">
            <w:pPr>
              <w:pStyle w:val="Default"/>
              <w:jc w:val="both"/>
              <w:rPr>
                <w:sz w:val="28"/>
                <w:szCs w:val="28"/>
              </w:rPr>
            </w:pPr>
            <w:r>
              <w:rPr>
                <w:sz w:val="28"/>
                <w:szCs w:val="28"/>
              </w:rPr>
              <w:t>русский язык</w:t>
            </w:r>
          </w:p>
        </w:tc>
      </w:tr>
      <w:tr w:rsidR="002F4ADE" w:rsidTr="009B6412">
        <w:tc>
          <w:tcPr>
            <w:tcW w:w="817" w:type="dxa"/>
          </w:tcPr>
          <w:p w:rsidR="002F4ADE" w:rsidRDefault="002F4ADE" w:rsidP="009B6412">
            <w:pPr>
              <w:pStyle w:val="Default"/>
              <w:jc w:val="center"/>
              <w:rPr>
                <w:sz w:val="28"/>
                <w:szCs w:val="28"/>
              </w:rPr>
            </w:pPr>
            <w:r>
              <w:rPr>
                <w:sz w:val="28"/>
                <w:szCs w:val="28"/>
              </w:rPr>
              <w:t>4</w:t>
            </w:r>
          </w:p>
        </w:tc>
        <w:tc>
          <w:tcPr>
            <w:tcW w:w="1134" w:type="dxa"/>
          </w:tcPr>
          <w:p w:rsidR="002F4ADE" w:rsidRDefault="002F4ADE" w:rsidP="009B6412">
            <w:pPr>
              <w:pStyle w:val="Default"/>
              <w:jc w:val="center"/>
              <w:rPr>
                <w:sz w:val="28"/>
                <w:szCs w:val="28"/>
              </w:rPr>
            </w:pPr>
            <w:r w:rsidRPr="00733FC1">
              <w:rPr>
                <w:sz w:val="28"/>
                <w:szCs w:val="28"/>
              </w:rPr>
              <w:t>7а</w:t>
            </w:r>
          </w:p>
        </w:tc>
        <w:tc>
          <w:tcPr>
            <w:tcW w:w="3544" w:type="dxa"/>
          </w:tcPr>
          <w:p w:rsidR="002F4ADE" w:rsidRDefault="002F4ADE" w:rsidP="009B6412">
            <w:pPr>
              <w:pStyle w:val="Default"/>
              <w:jc w:val="both"/>
              <w:rPr>
                <w:sz w:val="28"/>
                <w:szCs w:val="28"/>
              </w:rPr>
            </w:pPr>
            <w:r w:rsidRPr="00733FC1">
              <w:rPr>
                <w:sz w:val="28"/>
                <w:szCs w:val="28"/>
              </w:rPr>
              <w:t>Муравицкий Олег</w:t>
            </w:r>
          </w:p>
        </w:tc>
        <w:tc>
          <w:tcPr>
            <w:tcW w:w="4076" w:type="dxa"/>
          </w:tcPr>
          <w:p w:rsidR="002F4ADE" w:rsidRDefault="002F4ADE" w:rsidP="009B6412">
            <w:pPr>
              <w:pStyle w:val="Default"/>
              <w:jc w:val="both"/>
              <w:rPr>
                <w:sz w:val="28"/>
                <w:szCs w:val="28"/>
              </w:rPr>
            </w:pPr>
            <w:r>
              <w:rPr>
                <w:sz w:val="28"/>
                <w:szCs w:val="28"/>
              </w:rPr>
              <w:t>г</w:t>
            </w:r>
            <w:r w:rsidRPr="00733FC1">
              <w:rPr>
                <w:sz w:val="28"/>
                <w:szCs w:val="28"/>
              </w:rPr>
              <w:t>еометрия</w:t>
            </w:r>
          </w:p>
        </w:tc>
      </w:tr>
      <w:tr w:rsidR="002F4ADE" w:rsidTr="009B6412">
        <w:tc>
          <w:tcPr>
            <w:tcW w:w="817" w:type="dxa"/>
          </w:tcPr>
          <w:p w:rsidR="002F4ADE" w:rsidRDefault="002F4ADE" w:rsidP="009B6412">
            <w:pPr>
              <w:pStyle w:val="Default"/>
              <w:jc w:val="center"/>
              <w:rPr>
                <w:sz w:val="28"/>
                <w:szCs w:val="28"/>
              </w:rPr>
            </w:pPr>
            <w:r>
              <w:rPr>
                <w:sz w:val="28"/>
                <w:szCs w:val="28"/>
              </w:rPr>
              <w:t>5</w:t>
            </w:r>
          </w:p>
        </w:tc>
        <w:tc>
          <w:tcPr>
            <w:tcW w:w="1134" w:type="dxa"/>
          </w:tcPr>
          <w:p w:rsidR="002F4ADE" w:rsidRDefault="002F4ADE" w:rsidP="009B6412">
            <w:pPr>
              <w:pStyle w:val="Default"/>
              <w:jc w:val="center"/>
              <w:rPr>
                <w:sz w:val="28"/>
                <w:szCs w:val="28"/>
              </w:rPr>
            </w:pPr>
            <w:r w:rsidRPr="00733FC1">
              <w:rPr>
                <w:sz w:val="28"/>
                <w:szCs w:val="28"/>
              </w:rPr>
              <w:t>7а</w:t>
            </w:r>
          </w:p>
        </w:tc>
        <w:tc>
          <w:tcPr>
            <w:tcW w:w="3544" w:type="dxa"/>
          </w:tcPr>
          <w:p w:rsidR="002F4ADE" w:rsidRDefault="002F4ADE" w:rsidP="009B6412">
            <w:pPr>
              <w:pStyle w:val="Default"/>
              <w:jc w:val="both"/>
              <w:rPr>
                <w:sz w:val="28"/>
                <w:szCs w:val="28"/>
              </w:rPr>
            </w:pPr>
            <w:r w:rsidRPr="00733FC1">
              <w:rPr>
                <w:sz w:val="28"/>
                <w:szCs w:val="28"/>
              </w:rPr>
              <w:t>Софронов Тихон</w:t>
            </w:r>
          </w:p>
        </w:tc>
        <w:tc>
          <w:tcPr>
            <w:tcW w:w="4076" w:type="dxa"/>
          </w:tcPr>
          <w:p w:rsidR="002F4ADE" w:rsidRDefault="002F4ADE" w:rsidP="009B6412">
            <w:pPr>
              <w:pStyle w:val="Default"/>
              <w:jc w:val="both"/>
              <w:rPr>
                <w:sz w:val="28"/>
                <w:szCs w:val="28"/>
              </w:rPr>
            </w:pPr>
            <w:r>
              <w:rPr>
                <w:sz w:val="28"/>
                <w:szCs w:val="28"/>
              </w:rPr>
              <w:t>г</w:t>
            </w:r>
            <w:r w:rsidRPr="00733FC1">
              <w:rPr>
                <w:sz w:val="28"/>
                <w:szCs w:val="28"/>
              </w:rPr>
              <w:t>еометрия</w:t>
            </w:r>
          </w:p>
        </w:tc>
      </w:tr>
      <w:tr w:rsidR="002F4ADE" w:rsidTr="009B6412">
        <w:tc>
          <w:tcPr>
            <w:tcW w:w="817" w:type="dxa"/>
          </w:tcPr>
          <w:p w:rsidR="002F4ADE" w:rsidRDefault="002F4ADE" w:rsidP="009B6412">
            <w:pPr>
              <w:pStyle w:val="Default"/>
              <w:jc w:val="center"/>
              <w:rPr>
                <w:sz w:val="28"/>
                <w:szCs w:val="28"/>
              </w:rPr>
            </w:pPr>
            <w:r>
              <w:rPr>
                <w:sz w:val="28"/>
                <w:szCs w:val="28"/>
              </w:rPr>
              <w:t>6</w:t>
            </w:r>
          </w:p>
        </w:tc>
        <w:tc>
          <w:tcPr>
            <w:tcW w:w="1134" w:type="dxa"/>
          </w:tcPr>
          <w:p w:rsidR="002F4ADE" w:rsidRDefault="002F4ADE" w:rsidP="009B6412">
            <w:pPr>
              <w:pStyle w:val="Default"/>
              <w:jc w:val="center"/>
              <w:rPr>
                <w:sz w:val="28"/>
                <w:szCs w:val="28"/>
              </w:rPr>
            </w:pPr>
            <w:r w:rsidRPr="00733FC1">
              <w:rPr>
                <w:sz w:val="28"/>
                <w:szCs w:val="28"/>
              </w:rPr>
              <w:t>8в</w:t>
            </w:r>
          </w:p>
        </w:tc>
        <w:tc>
          <w:tcPr>
            <w:tcW w:w="3544" w:type="dxa"/>
          </w:tcPr>
          <w:p w:rsidR="002F4ADE" w:rsidRDefault="002F4ADE" w:rsidP="009B6412">
            <w:pPr>
              <w:pStyle w:val="Default"/>
              <w:jc w:val="both"/>
              <w:rPr>
                <w:sz w:val="28"/>
                <w:szCs w:val="28"/>
              </w:rPr>
            </w:pPr>
            <w:r w:rsidRPr="00733FC1">
              <w:rPr>
                <w:sz w:val="28"/>
                <w:szCs w:val="28"/>
              </w:rPr>
              <w:t>Алексеева Полина</w:t>
            </w:r>
          </w:p>
        </w:tc>
        <w:tc>
          <w:tcPr>
            <w:tcW w:w="4076" w:type="dxa"/>
          </w:tcPr>
          <w:p w:rsidR="002F4ADE" w:rsidRDefault="002F4ADE" w:rsidP="009B6412">
            <w:pPr>
              <w:pStyle w:val="Default"/>
              <w:jc w:val="both"/>
              <w:rPr>
                <w:sz w:val="28"/>
                <w:szCs w:val="28"/>
              </w:rPr>
            </w:pPr>
            <w:r w:rsidRPr="00733FC1">
              <w:rPr>
                <w:sz w:val="28"/>
                <w:szCs w:val="28"/>
              </w:rPr>
              <w:t>литература</w:t>
            </w:r>
          </w:p>
        </w:tc>
      </w:tr>
      <w:tr w:rsidR="002F4ADE" w:rsidTr="009B6412">
        <w:tc>
          <w:tcPr>
            <w:tcW w:w="817" w:type="dxa"/>
          </w:tcPr>
          <w:p w:rsidR="002F4ADE" w:rsidRDefault="002F4ADE" w:rsidP="009B6412">
            <w:pPr>
              <w:pStyle w:val="Default"/>
              <w:jc w:val="center"/>
              <w:rPr>
                <w:sz w:val="28"/>
                <w:szCs w:val="28"/>
              </w:rPr>
            </w:pPr>
            <w:r>
              <w:rPr>
                <w:sz w:val="28"/>
                <w:szCs w:val="28"/>
              </w:rPr>
              <w:t>7</w:t>
            </w:r>
          </w:p>
        </w:tc>
        <w:tc>
          <w:tcPr>
            <w:tcW w:w="1134" w:type="dxa"/>
          </w:tcPr>
          <w:p w:rsidR="002F4ADE" w:rsidRDefault="002F4ADE" w:rsidP="009B6412">
            <w:pPr>
              <w:pStyle w:val="Default"/>
              <w:jc w:val="center"/>
              <w:rPr>
                <w:sz w:val="28"/>
                <w:szCs w:val="28"/>
              </w:rPr>
            </w:pPr>
            <w:r>
              <w:rPr>
                <w:sz w:val="28"/>
                <w:szCs w:val="28"/>
              </w:rPr>
              <w:t>11а</w:t>
            </w:r>
          </w:p>
        </w:tc>
        <w:tc>
          <w:tcPr>
            <w:tcW w:w="3544" w:type="dxa"/>
          </w:tcPr>
          <w:p w:rsidR="002F4ADE" w:rsidRDefault="002F4ADE" w:rsidP="009B6412">
            <w:pPr>
              <w:pStyle w:val="Default"/>
              <w:jc w:val="both"/>
              <w:rPr>
                <w:sz w:val="28"/>
                <w:szCs w:val="28"/>
              </w:rPr>
            </w:pPr>
            <w:r w:rsidRPr="00733FC1">
              <w:rPr>
                <w:sz w:val="28"/>
                <w:szCs w:val="28"/>
              </w:rPr>
              <w:t>Корицкая Виктория</w:t>
            </w:r>
          </w:p>
        </w:tc>
        <w:tc>
          <w:tcPr>
            <w:tcW w:w="4076" w:type="dxa"/>
          </w:tcPr>
          <w:p w:rsidR="002F4ADE" w:rsidRDefault="002F4ADE" w:rsidP="009B6412">
            <w:pPr>
              <w:pStyle w:val="Default"/>
              <w:jc w:val="both"/>
              <w:rPr>
                <w:sz w:val="28"/>
                <w:szCs w:val="28"/>
              </w:rPr>
            </w:pPr>
            <w:r w:rsidRPr="00733FC1">
              <w:rPr>
                <w:sz w:val="28"/>
                <w:szCs w:val="28"/>
              </w:rPr>
              <w:t>алгебра, геометрия</w:t>
            </w:r>
          </w:p>
        </w:tc>
      </w:tr>
    </w:tbl>
    <w:p w:rsidR="002F4ADE" w:rsidRDefault="002F4ADE" w:rsidP="002F4ADE">
      <w:pPr>
        <w:pStyle w:val="Default"/>
        <w:jc w:val="both"/>
        <w:rPr>
          <w:sz w:val="28"/>
          <w:szCs w:val="28"/>
        </w:rPr>
      </w:pPr>
    </w:p>
    <w:p w:rsidR="002F4ADE" w:rsidRPr="00010C65" w:rsidRDefault="002F4ADE" w:rsidP="002F4ADE">
      <w:pPr>
        <w:pStyle w:val="Default"/>
        <w:jc w:val="both"/>
        <w:rPr>
          <w:sz w:val="28"/>
          <w:szCs w:val="28"/>
        </w:rPr>
      </w:pPr>
      <w:r w:rsidRPr="00010C65">
        <w:rPr>
          <w:sz w:val="28"/>
          <w:szCs w:val="28"/>
        </w:rPr>
        <w:t xml:space="preserve">Проблема неуспеваемости беспокоит всех: и взрослых, и детей. Очевидно, что на свете нет ни одного психически здорового ребенка, который хотел бы плохо учиться. </w:t>
      </w:r>
    </w:p>
    <w:p w:rsidR="002F4ADE" w:rsidRDefault="002F4ADE" w:rsidP="002F4ADE">
      <w:pPr>
        <w:pStyle w:val="Default"/>
        <w:jc w:val="both"/>
        <w:rPr>
          <w:b/>
          <w:sz w:val="28"/>
          <w:szCs w:val="28"/>
        </w:rPr>
      </w:pPr>
    </w:p>
    <w:p w:rsidR="002F4ADE" w:rsidRPr="00092EA2" w:rsidRDefault="002F4ADE" w:rsidP="002F4ADE">
      <w:pPr>
        <w:pStyle w:val="Default"/>
        <w:jc w:val="both"/>
        <w:rPr>
          <w:b/>
          <w:sz w:val="28"/>
          <w:szCs w:val="28"/>
        </w:rPr>
      </w:pPr>
      <w:r>
        <w:rPr>
          <w:b/>
          <w:sz w:val="28"/>
          <w:szCs w:val="28"/>
        </w:rPr>
        <w:t>СЛАЙД</w:t>
      </w:r>
    </w:p>
    <w:p w:rsidR="002F4ADE" w:rsidRDefault="002F4ADE" w:rsidP="002F4ADE">
      <w:pPr>
        <w:pStyle w:val="Default"/>
        <w:jc w:val="both"/>
        <w:rPr>
          <w:sz w:val="28"/>
          <w:szCs w:val="28"/>
        </w:rPr>
      </w:pPr>
    </w:p>
    <w:p w:rsidR="002F4ADE" w:rsidRPr="00010C65" w:rsidRDefault="002F4ADE" w:rsidP="002F4ADE">
      <w:pPr>
        <w:pStyle w:val="Default"/>
        <w:jc w:val="both"/>
        <w:rPr>
          <w:sz w:val="28"/>
          <w:szCs w:val="28"/>
        </w:rPr>
      </w:pPr>
      <w:r w:rsidRPr="00010C65">
        <w:rPr>
          <w:sz w:val="28"/>
          <w:szCs w:val="28"/>
        </w:rPr>
        <w:t xml:space="preserve">Ещё древние мудрецы говорили: “Увидеть и понять проблему – наполовину решить её, если же не видишь проблему, это значит, что она в тебе самом”. </w:t>
      </w:r>
    </w:p>
    <w:p w:rsidR="002F4ADE" w:rsidRDefault="002F4ADE" w:rsidP="002F4ADE">
      <w:pPr>
        <w:pStyle w:val="Default"/>
        <w:jc w:val="both"/>
        <w:rPr>
          <w:sz w:val="28"/>
          <w:szCs w:val="28"/>
        </w:rPr>
      </w:pPr>
    </w:p>
    <w:p w:rsidR="002F4ADE" w:rsidRPr="00010C65" w:rsidRDefault="002F4ADE" w:rsidP="002F4ADE">
      <w:pPr>
        <w:pStyle w:val="Default"/>
        <w:jc w:val="both"/>
        <w:rPr>
          <w:sz w:val="28"/>
          <w:szCs w:val="28"/>
        </w:rPr>
      </w:pPr>
      <w:r w:rsidRPr="00010C65">
        <w:rPr>
          <w:sz w:val="28"/>
          <w:szCs w:val="28"/>
        </w:rPr>
        <w:t xml:space="preserve">Неуспевающий школьник – фигура легендарная и в жизни, и в педагогике. Каждый из нас может привести примеры из своей личной жизни, </w:t>
      </w:r>
      <w:r w:rsidRPr="00010C65">
        <w:rPr>
          <w:sz w:val="28"/>
          <w:szCs w:val="28"/>
        </w:rPr>
        <w:lastRenderedPageBreak/>
        <w:t xml:space="preserve">педагогической практики, или просто из истории о выдающихся людях, которые испытывали в школе трудности с обучением и были отнесены к категории безнадёжных. </w:t>
      </w:r>
    </w:p>
    <w:p w:rsidR="002F4ADE" w:rsidRDefault="002F4ADE" w:rsidP="002F4ADE">
      <w:pPr>
        <w:pStyle w:val="Default"/>
        <w:jc w:val="both"/>
        <w:rPr>
          <w:sz w:val="28"/>
          <w:szCs w:val="28"/>
        </w:rPr>
      </w:pPr>
      <w:r w:rsidRPr="00010C65">
        <w:rPr>
          <w:sz w:val="28"/>
          <w:szCs w:val="28"/>
        </w:rPr>
        <w:t xml:space="preserve">Например, </w:t>
      </w:r>
      <w:r w:rsidRPr="002F4ADE">
        <w:rPr>
          <w:b/>
          <w:sz w:val="28"/>
          <w:szCs w:val="28"/>
        </w:rPr>
        <w:t>СЛАЙД</w:t>
      </w:r>
      <w:r>
        <w:rPr>
          <w:sz w:val="28"/>
          <w:szCs w:val="28"/>
        </w:rPr>
        <w:t xml:space="preserve"> </w:t>
      </w:r>
      <w:r w:rsidRPr="00010C65">
        <w:rPr>
          <w:sz w:val="28"/>
          <w:szCs w:val="28"/>
        </w:rPr>
        <w:t xml:space="preserve">Исаак Ньютон учился хуже всех в классе, пока его не побил приятель. После чего Ньютон решил победить его в знаниях и уже через несколько месяцев стал первым в классе. </w:t>
      </w:r>
    </w:p>
    <w:p w:rsidR="002F4ADE" w:rsidRPr="00010C65" w:rsidRDefault="002F4ADE" w:rsidP="002F4ADE">
      <w:pPr>
        <w:pStyle w:val="Default"/>
        <w:jc w:val="both"/>
        <w:rPr>
          <w:sz w:val="28"/>
          <w:szCs w:val="28"/>
        </w:rPr>
      </w:pPr>
      <w:r w:rsidRPr="002F4ADE">
        <w:rPr>
          <w:b/>
          <w:sz w:val="28"/>
          <w:szCs w:val="28"/>
        </w:rPr>
        <w:t>СЛАЙД</w:t>
      </w:r>
      <w:r>
        <w:rPr>
          <w:sz w:val="28"/>
          <w:szCs w:val="28"/>
        </w:rPr>
        <w:t xml:space="preserve"> </w:t>
      </w:r>
      <w:r w:rsidRPr="00010C65">
        <w:rPr>
          <w:sz w:val="28"/>
          <w:szCs w:val="28"/>
        </w:rPr>
        <w:t xml:space="preserve">Николай Гоголь учился плохо, отдавал предпочтение чтению, живописи, театру. </w:t>
      </w:r>
    </w:p>
    <w:p w:rsidR="002F4ADE" w:rsidRPr="00010C65" w:rsidRDefault="002F4ADE" w:rsidP="002F4ADE">
      <w:pPr>
        <w:pStyle w:val="Default"/>
        <w:jc w:val="both"/>
        <w:rPr>
          <w:sz w:val="28"/>
          <w:szCs w:val="28"/>
        </w:rPr>
      </w:pPr>
      <w:r w:rsidRPr="002F4ADE">
        <w:rPr>
          <w:b/>
          <w:sz w:val="28"/>
          <w:szCs w:val="28"/>
        </w:rPr>
        <w:t>СЛАЙД</w:t>
      </w:r>
      <w:r>
        <w:rPr>
          <w:sz w:val="28"/>
          <w:szCs w:val="28"/>
        </w:rPr>
        <w:t xml:space="preserve"> </w:t>
      </w:r>
      <w:r w:rsidRPr="00010C65">
        <w:rPr>
          <w:sz w:val="28"/>
          <w:szCs w:val="28"/>
        </w:rPr>
        <w:t xml:space="preserve">Наполеон учился плохо по всем предметам, кроме математики. </w:t>
      </w:r>
    </w:p>
    <w:p w:rsidR="002F4ADE" w:rsidRDefault="002F4ADE" w:rsidP="002F4ADE">
      <w:pPr>
        <w:pStyle w:val="Default"/>
        <w:jc w:val="both"/>
        <w:rPr>
          <w:sz w:val="28"/>
          <w:szCs w:val="28"/>
        </w:rPr>
      </w:pPr>
      <w:r w:rsidRPr="002F4ADE">
        <w:rPr>
          <w:b/>
          <w:sz w:val="28"/>
          <w:szCs w:val="28"/>
        </w:rPr>
        <w:t>СЛАЙД</w:t>
      </w:r>
      <w:r>
        <w:rPr>
          <w:sz w:val="28"/>
          <w:szCs w:val="28"/>
        </w:rPr>
        <w:t xml:space="preserve"> </w:t>
      </w:r>
      <w:r w:rsidRPr="00010C65">
        <w:rPr>
          <w:sz w:val="28"/>
          <w:szCs w:val="28"/>
        </w:rPr>
        <w:t xml:space="preserve">Людвиг ван Бетховен писал с ошибками, а деление и умножение так и не осилил, так же, как и Александр Дюма-отец. </w:t>
      </w:r>
    </w:p>
    <w:p w:rsidR="002F4ADE" w:rsidRDefault="002F4ADE" w:rsidP="002F4ADE">
      <w:pPr>
        <w:pStyle w:val="Default"/>
        <w:jc w:val="both"/>
        <w:rPr>
          <w:sz w:val="28"/>
          <w:szCs w:val="28"/>
        </w:rPr>
      </w:pPr>
      <w:r w:rsidRPr="002F4ADE">
        <w:rPr>
          <w:b/>
          <w:sz w:val="28"/>
          <w:szCs w:val="28"/>
        </w:rPr>
        <w:t>СЛАЙД</w:t>
      </w:r>
      <w:r>
        <w:rPr>
          <w:sz w:val="28"/>
          <w:szCs w:val="28"/>
        </w:rPr>
        <w:t xml:space="preserve"> </w:t>
      </w:r>
      <w:r w:rsidRPr="00010C65">
        <w:rPr>
          <w:sz w:val="28"/>
          <w:szCs w:val="28"/>
        </w:rPr>
        <w:t>Сергей Королев, под руководством которого были созданы баллистические и геофизические ракеты, первые спутники и космические корабли "Восток" и "Восход", был круглым троечником.</w:t>
      </w:r>
    </w:p>
    <w:p w:rsidR="002F4ADE" w:rsidRPr="00010C65" w:rsidRDefault="002F4ADE" w:rsidP="002F4ADE">
      <w:pPr>
        <w:pStyle w:val="Default"/>
        <w:jc w:val="both"/>
        <w:rPr>
          <w:sz w:val="28"/>
          <w:szCs w:val="28"/>
        </w:rPr>
      </w:pPr>
      <w:r w:rsidRPr="00010C65">
        <w:rPr>
          <w:sz w:val="28"/>
          <w:szCs w:val="28"/>
        </w:rPr>
        <w:t xml:space="preserve"> </w:t>
      </w:r>
      <w:r w:rsidRPr="002F4ADE">
        <w:rPr>
          <w:b/>
          <w:sz w:val="28"/>
          <w:szCs w:val="28"/>
        </w:rPr>
        <w:t>СЛАЙД</w:t>
      </w:r>
      <w:r>
        <w:rPr>
          <w:sz w:val="28"/>
          <w:szCs w:val="28"/>
        </w:rPr>
        <w:t xml:space="preserve"> </w:t>
      </w:r>
      <w:r w:rsidRPr="00010C65">
        <w:rPr>
          <w:sz w:val="28"/>
          <w:szCs w:val="28"/>
        </w:rPr>
        <w:t xml:space="preserve">Александр </w:t>
      </w:r>
      <w:r>
        <w:rPr>
          <w:sz w:val="28"/>
          <w:szCs w:val="28"/>
        </w:rPr>
        <w:t xml:space="preserve">Сергеевич </w:t>
      </w:r>
      <w:r w:rsidRPr="00010C65">
        <w:rPr>
          <w:sz w:val="28"/>
          <w:szCs w:val="28"/>
        </w:rPr>
        <w:t>Пушкин очень слабо успевал в Лицее и плакал на уроках арифметики. После аттестации, на вручении дипломов он оказался вторым с конца... Этот список можно продолжать.</w:t>
      </w:r>
      <w:r>
        <w:rPr>
          <w:sz w:val="28"/>
          <w:szCs w:val="28"/>
        </w:rPr>
        <w:t xml:space="preserve"> </w:t>
      </w:r>
      <w:r w:rsidRPr="00010C65">
        <w:rPr>
          <w:sz w:val="28"/>
          <w:szCs w:val="28"/>
        </w:rPr>
        <w:t xml:space="preserve">И учителя нередко удивляются: как мог достичь успехов тот или иной ученик, </w:t>
      </w:r>
      <w:r>
        <w:rPr>
          <w:sz w:val="28"/>
          <w:szCs w:val="28"/>
        </w:rPr>
        <w:t xml:space="preserve">который </w:t>
      </w:r>
      <w:r w:rsidRPr="00010C65">
        <w:rPr>
          <w:sz w:val="28"/>
          <w:szCs w:val="28"/>
        </w:rPr>
        <w:t>числи</w:t>
      </w:r>
      <w:r>
        <w:rPr>
          <w:sz w:val="28"/>
          <w:szCs w:val="28"/>
        </w:rPr>
        <w:t>л</w:t>
      </w:r>
      <w:r w:rsidRPr="00010C65">
        <w:rPr>
          <w:sz w:val="28"/>
          <w:szCs w:val="28"/>
        </w:rPr>
        <w:t xml:space="preserve">ся в безнадёжных двоечниках, по окончании школы. А чуда никакого нет – это был ребёнок, которому не подошло то, что ему предлагали в школе. </w:t>
      </w:r>
    </w:p>
    <w:p w:rsidR="002F4ADE" w:rsidRDefault="002F4ADE" w:rsidP="002F4ADE">
      <w:pPr>
        <w:pStyle w:val="Default"/>
        <w:jc w:val="both"/>
        <w:rPr>
          <w:b/>
          <w:bCs/>
          <w:sz w:val="28"/>
          <w:szCs w:val="28"/>
        </w:rPr>
      </w:pPr>
    </w:p>
    <w:p w:rsidR="002F4ADE" w:rsidRDefault="002F4ADE" w:rsidP="002F4ADE">
      <w:pPr>
        <w:pStyle w:val="Default"/>
        <w:jc w:val="both"/>
        <w:rPr>
          <w:b/>
          <w:bCs/>
          <w:sz w:val="28"/>
          <w:szCs w:val="28"/>
        </w:rPr>
      </w:pPr>
      <w:r>
        <w:rPr>
          <w:b/>
          <w:bCs/>
          <w:sz w:val="28"/>
          <w:szCs w:val="28"/>
        </w:rPr>
        <w:t>СЛАЙД</w:t>
      </w:r>
    </w:p>
    <w:p w:rsidR="002F4ADE" w:rsidRDefault="002F4ADE" w:rsidP="002F4ADE">
      <w:pPr>
        <w:pStyle w:val="Default"/>
        <w:jc w:val="both"/>
        <w:rPr>
          <w:b/>
          <w:bCs/>
          <w:sz w:val="28"/>
          <w:szCs w:val="28"/>
        </w:rPr>
      </w:pPr>
    </w:p>
    <w:p w:rsidR="00132879" w:rsidRDefault="00132879" w:rsidP="002F4ADE">
      <w:pPr>
        <w:pStyle w:val="Default"/>
        <w:jc w:val="both"/>
        <w:rPr>
          <w:bCs/>
          <w:sz w:val="28"/>
          <w:szCs w:val="28"/>
        </w:rPr>
      </w:pPr>
      <w:r>
        <w:rPr>
          <w:bCs/>
          <w:sz w:val="28"/>
          <w:szCs w:val="28"/>
        </w:rPr>
        <w:t>Сейчас мы вам предлагаем поработать в группах и для этого вам понадобится конверт с заданием 2.</w:t>
      </w:r>
    </w:p>
    <w:p w:rsidR="00132879" w:rsidRPr="00132879" w:rsidRDefault="00132879" w:rsidP="002F4ADE">
      <w:pPr>
        <w:pStyle w:val="Default"/>
        <w:jc w:val="both"/>
        <w:rPr>
          <w:bCs/>
          <w:sz w:val="28"/>
          <w:szCs w:val="28"/>
        </w:rPr>
      </w:pPr>
    </w:p>
    <w:p w:rsidR="002F4ADE" w:rsidRPr="00010C65" w:rsidRDefault="002F4ADE" w:rsidP="002F4ADE">
      <w:pPr>
        <w:pStyle w:val="Default"/>
        <w:jc w:val="both"/>
        <w:rPr>
          <w:sz w:val="28"/>
          <w:szCs w:val="28"/>
        </w:rPr>
      </w:pPr>
      <w:r w:rsidRPr="00010C65">
        <w:rPr>
          <w:b/>
          <w:bCs/>
          <w:sz w:val="28"/>
          <w:szCs w:val="28"/>
        </w:rPr>
        <w:t xml:space="preserve">Работа в группах </w:t>
      </w:r>
    </w:p>
    <w:p w:rsidR="002F4ADE" w:rsidRDefault="002F4ADE" w:rsidP="002F4ADE">
      <w:pPr>
        <w:pStyle w:val="Default"/>
        <w:jc w:val="both"/>
        <w:rPr>
          <w:b/>
          <w:bCs/>
          <w:sz w:val="28"/>
          <w:szCs w:val="28"/>
        </w:rPr>
      </w:pPr>
    </w:p>
    <w:p w:rsidR="002F4ADE" w:rsidRDefault="002F4ADE" w:rsidP="002F4ADE">
      <w:pPr>
        <w:pStyle w:val="Default"/>
        <w:jc w:val="both"/>
        <w:rPr>
          <w:b/>
          <w:bCs/>
          <w:sz w:val="28"/>
          <w:szCs w:val="28"/>
        </w:rPr>
      </w:pPr>
      <w:r>
        <w:rPr>
          <w:b/>
          <w:bCs/>
          <w:sz w:val="28"/>
          <w:szCs w:val="28"/>
        </w:rPr>
        <w:t>Задание №1.</w:t>
      </w:r>
    </w:p>
    <w:p w:rsidR="002F4ADE" w:rsidRPr="00CF0E91" w:rsidRDefault="002F4ADE" w:rsidP="002F4ADE">
      <w:pPr>
        <w:pStyle w:val="Default"/>
        <w:jc w:val="both"/>
        <w:rPr>
          <w:bCs/>
          <w:sz w:val="28"/>
          <w:szCs w:val="28"/>
        </w:rPr>
      </w:pPr>
      <w:r w:rsidRPr="00CF0E91">
        <w:rPr>
          <w:bCs/>
          <w:sz w:val="28"/>
          <w:szCs w:val="28"/>
        </w:rPr>
        <w:t xml:space="preserve">Назовите каковы вообще признаки неуспешного ученика? </w:t>
      </w:r>
    </w:p>
    <w:p w:rsidR="002F4ADE" w:rsidRPr="00CF0E91" w:rsidRDefault="002F4ADE" w:rsidP="002F4ADE">
      <w:pPr>
        <w:pStyle w:val="Default"/>
        <w:jc w:val="both"/>
        <w:rPr>
          <w:bCs/>
          <w:sz w:val="28"/>
          <w:szCs w:val="28"/>
        </w:rPr>
      </w:pPr>
    </w:p>
    <w:p w:rsidR="002F4ADE" w:rsidRPr="00373C74" w:rsidRDefault="002F4ADE" w:rsidP="002F4ADE">
      <w:pPr>
        <w:pStyle w:val="Default"/>
        <w:jc w:val="both"/>
        <w:rPr>
          <w:sz w:val="28"/>
          <w:szCs w:val="28"/>
        </w:rPr>
      </w:pPr>
      <w:r w:rsidRPr="00373C74">
        <w:rPr>
          <w:bCs/>
          <w:sz w:val="28"/>
          <w:szCs w:val="28"/>
        </w:rPr>
        <w:t>У вас на столах признаки, выберите те, которые подходят для неуспешного ученика.</w:t>
      </w:r>
      <w:r>
        <w:rPr>
          <w:bCs/>
          <w:sz w:val="28"/>
          <w:szCs w:val="28"/>
        </w:rPr>
        <w:t xml:space="preserve"> И прикрепите их к нашим детям.</w:t>
      </w:r>
    </w:p>
    <w:p w:rsidR="002F4ADE" w:rsidRDefault="002F4ADE" w:rsidP="002F4ADE">
      <w:pPr>
        <w:pStyle w:val="Default"/>
        <w:jc w:val="both"/>
        <w:rPr>
          <w:sz w:val="28"/>
          <w:szCs w:val="28"/>
        </w:rPr>
      </w:pPr>
    </w:p>
    <w:p w:rsidR="002F4ADE" w:rsidRPr="00010C65" w:rsidRDefault="002F4ADE" w:rsidP="002F4ADE">
      <w:pPr>
        <w:pStyle w:val="Default"/>
        <w:jc w:val="both"/>
        <w:rPr>
          <w:sz w:val="28"/>
          <w:szCs w:val="28"/>
        </w:rPr>
      </w:pPr>
      <w:r>
        <w:rPr>
          <w:sz w:val="28"/>
          <w:szCs w:val="28"/>
        </w:rPr>
        <w:t>(</w:t>
      </w:r>
      <w:r w:rsidRPr="00010C65">
        <w:rPr>
          <w:sz w:val="28"/>
          <w:szCs w:val="28"/>
        </w:rPr>
        <w:t xml:space="preserve">На </w:t>
      </w:r>
      <w:r>
        <w:rPr>
          <w:sz w:val="28"/>
          <w:szCs w:val="28"/>
        </w:rPr>
        <w:t xml:space="preserve">магнитной </w:t>
      </w:r>
      <w:r w:rsidRPr="00010C65">
        <w:rPr>
          <w:sz w:val="28"/>
          <w:szCs w:val="28"/>
        </w:rPr>
        <w:t xml:space="preserve">доске образ ученика. Учителя </w:t>
      </w:r>
      <w:r>
        <w:rPr>
          <w:sz w:val="28"/>
          <w:szCs w:val="28"/>
        </w:rPr>
        <w:t xml:space="preserve">выходят и выкладывают </w:t>
      </w:r>
      <w:r w:rsidRPr="00010C65">
        <w:rPr>
          <w:sz w:val="28"/>
          <w:szCs w:val="28"/>
        </w:rPr>
        <w:t>признаки неуспевающего ученика</w:t>
      </w:r>
      <w:r>
        <w:rPr>
          <w:sz w:val="28"/>
          <w:szCs w:val="28"/>
        </w:rPr>
        <w:t>)</w:t>
      </w:r>
      <w:r w:rsidRPr="00010C65">
        <w:rPr>
          <w:sz w:val="28"/>
          <w:szCs w:val="28"/>
        </w:rPr>
        <w:t>.</w:t>
      </w:r>
    </w:p>
    <w:p w:rsidR="002F4ADE" w:rsidRDefault="002F4ADE" w:rsidP="002F4ADE">
      <w:pPr>
        <w:pStyle w:val="Default"/>
        <w:jc w:val="both"/>
        <w:rPr>
          <w:sz w:val="28"/>
          <w:szCs w:val="28"/>
        </w:rPr>
      </w:pPr>
    </w:p>
    <w:p w:rsidR="002F4ADE" w:rsidRPr="00010C65" w:rsidRDefault="002F4ADE" w:rsidP="002F4ADE">
      <w:pPr>
        <w:pStyle w:val="Default"/>
        <w:jc w:val="both"/>
        <w:rPr>
          <w:sz w:val="28"/>
          <w:szCs w:val="28"/>
        </w:rPr>
      </w:pPr>
      <w:r>
        <w:rPr>
          <w:sz w:val="28"/>
          <w:szCs w:val="28"/>
        </w:rPr>
        <w:t>Вот перед н</w:t>
      </w:r>
      <w:r w:rsidRPr="00010C65">
        <w:rPr>
          <w:sz w:val="28"/>
          <w:szCs w:val="28"/>
        </w:rPr>
        <w:t xml:space="preserve">ами характерные признаки неуспевающего ученика. </w:t>
      </w:r>
    </w:p>
    <w:p w:rsidR="002F4ADE" w:rsidRPr="00010C65" w:rsidRDefault="002F4ADE" w:rsidP="002F4ADE">
      <w:pPr>
        <w:pStyle w:val="Default"/>
        <w:jc w:val="both"/>
        <w:rPr>
          <w:sz w:val="28"/>
          <w:szCs w:val="28"/>
        </w:rPr>
      </w:pPr>
    </w:p>
    <w:p w:rsidR="002F4ADE" w:rsidRPr="00010C65" w:rsidRDefault="002F4ADE" w:rsidP="002F4ADE">
      <w:pPr>
        <w:pStyle w:val="Default"/>
        <w:jc w:val="both"/>
        <w:rPr>
          <w:sz w:val="28"/>
          <w:szCs w:val="28"/>
        </w:rPr>
      </w:pPr>
      <w:r w:rsidRPr="00010C65">
        <w:rPr>
          <w:sz w:val="28"/>
          <w:szCs w:val="28"/>
        </w:rPr>
        <w:t xml:space="preserve">Как ЖЕ ПО ВАШЕМУ МНЕНИЮ из неуспешного ученика сделать успешного? Кто поможет в этом ученику? </w:t>
      </w:r>
    </w:p>
    <w:p w:rsidR="00132879" w:rsidRDefault="00132879" w:rsidP="002F4ADE">
      <w:pPr>
        <w:pStyle w:val="Default"/>
        <w:jc w:val="both"/>
        <w:rPr>
          <w:sz w:val="28"/>
          <w:szCs w:val="28"/>
        </w:rPr>
      </w:pPr>
    </w:p>
    <w:p w:rsidR="002F4ADE" w:rsidRPr="00010C65" w:rsidRDefault="002F4ADE" w:rsidP="002F4ADE">
      <w:pPr>
        <w:pStyle w:val="Default"/>
        <w:jc w:val="both"/>
        <w:rPr>
          <w:sz w:val="28"/>
          <w:szCs w:val="28"/>
        </w:rPr>
      </w:pPr>
      <w:r w:rsidRPr="00010C65">
        <w:rPr>
          <w:sz w:val="28"/>
          <w:szCs w:val="28"/>
        </w:rPr>
        <w:t>Таким образом, наша задача сегодня найти такие пути, чтобы из неуспев</w:t>
      </w:r>
      <w:r>
        <w:rPr>
          <w:sz w:val="28"/>
          <w:szCs w:val="28"/>
        </w:rPr>
        <w:t>ающего ученика сделать успешно</w:t>
      </w:r>
      <w:r w:rsidRPr="00010C65">
        <w:rPr>
          <w:sz w:val="28"/>
          <w:szCs w:val="28"/>
        </w:rPr>
        <w:t xml:space="preserve">го. </w:t>
      </w:r>
    </w:p>
    <w:p w:rsidR="002F4ADE" w:rsidRDefault="002F4ADE" w:rsidP="002F4ADE">
      <w:pPr>
        <w:pStyle w:val="Default"/>
        <w:jc w:val="both"/>
        <w:rPr>
          <w:sz w:val="28"/>
          <w:szCs w:val="28"/>
        </w:rPr>
      </w:pPr>
    </w:p>
    <w:p w:rsidR="002F4ADE" w:rsidRPr="00092EA2" w:rsidRDefault="002F4ADE" w:rsidP="002F4ADE">
      <w:pPr>
        <w:pStyle w:val="Default"/>
        <w:jc w:val="both"/>
        <w:rPr>
          <w:b/>
          <w:sz w:val="28"/>
          <w:szCs w:val="28"/>
        </w:rPr>
      </w:pPr>
      <w:r>
        <w:rPr>
          <w:b/>
          <w:sz w:val="28"/>
          <w:szCs w:val="28"/>
        </w:rPr>
        <w:t>СЛАЙД</w:t>
      </w:r>
    </w:p>
    <w:p w:rsidR="002F4ADE" w:rsidRPr="00CF0E91" w:rsidRDefault="002F4ADE" w:rsidP="002F4ADE">
      <w:pPr>
        <w:shd w:val="clear" w:color="auto" w:fill="FFFFFF"/>
        <w:spacing w:before="150" w:after="180" w:line="240" w:lineRule="auto"/>
        <w:jc w:val="both"/>
        <w:rPr>
          <w:rFonts w:ascii="Times New Roman" w:eastAsia="Times New Roman" w:hAnsi="Times New Roman" w:cs="Times New Roman"/>
          <w:color w:val="111111"/>
          <w:sz w:val="28"/>
          <w:szCs w:val="28"/>
        </w:rPr>
      </w:pPr>
      <w:r w:rsidRPr="00CF0E91">
        <w:rPr>
          <w:rFonts w:ascii="Times New Roman" w:eastAsia="Times New Roman" w:hAnsi="Times New Roman" w:cs="Times New Roman"/>
          <w:b/>
          <w:bCs/>
          <w:iCs/>
          <w:color w:val="111111"/>
          <w:sz w:val="28"/>
          <w:szCs w:val="28"/>
        </w:rPr>
        <w:lastRenderedPageBreak/>
        <w:t>Что же такое неуспеваемость?</w:t>
      </w:r>
    </w:p>
    <w:p w:rsidR="002F4ADE" w:rsidRPr="00CF0E91" w:rsidRDefault="002F4ADE" w:rsidP="002F4ADE">
      <w:pPr>
        <w:shd w:val="clear" w:color="auto" w:fill="FFFFFF"/>
        <w:spacing w:before="150" w:after="180" w:line="240" w:lineRule="auto"/>
        <w:jc w:val="both"/>
        <w:rPr>
          <w:rFonts w:ascii="Times New Roman" w:eastAsia="Times New Roman" w:hAnsi="Times New Roman" w:cs="Times New Roman"/>
          <w:color w:val="111111"/>
          <w:sz w:val="28"/>
          <w:szCs w:val="28"/>
        </w:rPr>
      </w:pPr>
      <w:r w:rsidRPr="00CF0E91">
        <w:rPr>
          <w:rFonts w:ascii="Times New Roman" w:eastAsia="Times New Roman" w:hAnsi="Times New Roman" w:cs="Times New Roman"/>
          <w:color w:val="111111"/>
          <w:sz w:val="28"/>
          <w:szCs w:val="28"/>
        </w:rPr>
        <w:t>Неуспеваемость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w:t>
      </w:r>
      <w:r>
        <w:rPr>
          <w:rFonts w:ascii="Times New Roman" w:eastAsia="Times New Roman" w:hAnsi="Times New Roman" w:cs="Times New Roman"/>
          <w:color w:val="111111"/>
          <w:sz w:val="28"/>
          <w:szCs w:val="28"/>
        </w:rPr>
        <w:t>язи с систематическим обучением.</w:t>
      </w:r>
    </w:p>
    <w:p w:rsidR="00B009A4" w:rsidRDefault="00B009A4" w:rsidP="008C113A">
      <w:pPr>
        <w:pStyle w:val="a3"/>
        <w:rPr>
          <w:rFonts w:ascii="Times New Roman" w:hAnsi="Times New Roman" w:cs="Times New Roman"/>
          <w:sz w:val="28"/>
          <w:szCs w:val="28"/>
        </w:rPr>
      </w:pPr>
    </w:p>
    <w:p w:rsidR="00B009A4" w:rsidRDefault="00B009A4" w:rsidP="005E2E03">
      <w:pPr>
        <w:pStyle w:val="a3"/>
        <w:jc w:val="center"/>
        <w:rPr>
          <w:rFonts w:ascii="Times New Roman" w:hAnsi="Times New Roman" w:cs="Times New Roman"/>
          <w:i/>
          <w:sz w:val="28"/>
          <w:szCs w:val="28"/>
        </w:rPr>
      </w:pPr>
      <w:r w:rsidRPr="004654A6">
        <w:rPr>
          <w:rFonts w:ascii="Times New Roman" w:hAnsi="Times New Roman" w:cs="Times New Roman"/>
          <w:i/>
          <w:sz w:val="28"/>
          <w:szCs w:val="28"/>
        </w:rPr>
        <w:t>Выступление Чикиной Л.Б.</w:t>
      </w:r>
    </w:p>
    <w:p w:rsidR="004654A6" w:rsidRDefault="004654A6" w:rsidP="008C113A">
      <w:pPr>
        <w:pStyle w:val="a3"/>
        <w:rPr>
          <w:rFonts w:ascii="Times New Roman" w:hAnsi="Times New Roman" w:cs="Times New Roman"/>
          <w:b/>
          <w:sz w:val="28"/>
          <w:szCs w:val="28"/>
        </w:rPr>
      </w:pPr>
    </w:p>
    <w:p w:rsidR="004654A6" w:rsidRPr="004654A6" w:rsidRDefault="004654A6" w:rsidP="008C113A">
      <w:pPr>
        <w:pStyle w:val="a3"/>
        <w:rPr>
          <w:rFonts w:ascii="Times New Roman" w:hAnsi="Times New Roman" w:cs="Times New Roman"/>
          <w:b/>
          <w:sz w:val="28"/>
          <w:szCs w:val="28"/>
        </w:rPr>
      </w:pPr>
      <w:r>
        <w:rPr>
          <w:rFonts w:ascii="Times New Roman" w:hAnsi="Times New Roman" w:cs="Times New Roman"/>
          <w:b/>
          <w:sz w:val="28"/>
          <w:szCs w:val="28"/>
        </w:rPr>
        <w:t>СЛАЙД</w:t>
      </w:r>
    </w:p>
    <w:p w:rsidR="00B009A4" w:rsidRDefault="00B009A4" w:rsidP="008C113A">
      <w:pPr>
        <w:pStyle w:val="a3"/>
        <w:rPr>
          <w:rFonts w:ascii="Times New Roman" w:hAnsi="Times New Roman" w:cs="Times New Roman"/>
          <w:sz w:val="28"/>
          <w:szCs w:val="28"/>
        </w:rPr>
      </w:pPr>
    </w:p>
    <w:p w:rsidR="008C113A" w:rsidRPr="001834C1" w:rsidRDefault="001834C1" w:rsidP="008C113A">
      <w:pPr>
        <w:pStyle w:val="a3"/>
        <w:rPr>
          <w:rFonts w:ascii="Times New Roman" w:hAnsi="Times New Roman" w:cs="Times New Roman"/>
          <w:b/>
          <w:sz w:val="28"/>
          <w:szCs w:val="28"/>
        </w:rPr>
      </w:pPr>
      <w:r>
        <w:rPr>
          <w:rFonts w:ascii="Times New Roman" w:hAnsi="Times New Roman" w:cs="Times New Roman"/>
          <w:sz w:val="28"/>
          <w:szCs w:val="28"/>
        </w:rPr>
        <w:t xml:space="preserve">Известные психологи </w:t>
      </w:r>
      <w:r w:rsidR="008C113A" w:rsidRPr="00130509">
        <w:rPr>
          <w:rFonts w:ascii="Times New Roman" w:hAnsi="Times New Roman" w:cs="Times New Roman"/>
          <w:sz w:val="28"/>
          <w:szCs w:val="28"/>
        </w:rPr>
        <w:t xml:space="preserve"> выделяют </w:t>
      </w:r>
      <w:r w:rsidR="008C113A" w:rsidRPr="001834C1">
        <w:rPr>
          <w:rFonts w:ascii="Times New Roman" w:hAnsi="Times New Roman" w:cs="Times New Roman"/>
          <w:sz w:val="28"/>
          <w:szCs w:val="28"/>
        </w:rPr>
        <w:t>две группы</w:t>
      </w:r>
      <w:r w:rsidRPr="001834C1">
        <w:rPr>
          <w:rFonts w:ascii="Times New Roman" w:hAnsi="Times New Roman" w:cs="Times New Roman"/>
          <w:sz w:val="28"/>
          <w:szCs w:val="28"/>
        </w:rPr>
        <w:t xml:space="preserve"> </w:t>
      </w:r>
      <w:r w:rsidR="008C113A" w:rsidRPr="001834C1">
        <w:rPr>
          <w:rFonts w:ascii="Times New Roman" w:hAnsi="Times New Roman" w:cs="Times New Roman"/>
          <w:sz w:val="28"/>
          <w:szCs w:val="28"/>
        </w:rPr>
        <w:t xml:space="preserve"> причин </w:t>
      </w:r>
      <w:r w:rsidRPr="001834C1">
        <w:rPr>
          <w:rFonts w:ascii="Times New Roman" w:hAnsi="Times New Roman" w:cs="Times New Roman"/>
          <w:sz w:val="28"/>
          <w:szCs w:val="28"/>
        </w:rPr>
        <w:t xml:space="preserve"> </w:t>
      </w:r>
      <w:r w:rsidR="008C113A" w:rsidRPr="001834C1">
        <w:rPr>
          <w:rFonts w:ascii="Times New Roman" w:hAnsi="Times New Roman" w:cs="Times New Roman"/>
          <w:sz w:val="28"/>
          <w:szCs w:val="28"/>
        </w:rPr>
        <w:t xml:space="preserve">неуспеваемости: </w:t>
      </w:r>
      <w:r w:rsidR="008C113A" w:rsidRPr="001834C1">
        <w:rPr>
          <w:rFonts w:ascii="Times New Roman" w:hAnsi="Times New Roman" w:cs="Times New Roman"/>
          <w:b/>
          <w:sz w:val="28"/>
          <w:szCs w:val="28"/>
        </w:rPr>
        <w:t>внешние и внутренние.</w:t>
      </w:r>
    </w:p>
    <w:p w:rsidR="001834C1" w:rsidRPr="00130509" w:rsidRDefault="001834C1" w:rsidP="008C113A">
      <w:pPr>
        <w:pStyle w:val="a3"/>
        <w:rPr>
          <w:rFonts w:ascii="Times New Roman" w:hAnsi="Times New Roman" w:cs="Times New Roman"/>
          <w:sz w:val="28"/>
          <w:szCs w:val="28"/>
        </w:rPr>
      </w:pPr>
    </w:p>
    <w:p w:rsidR="008C113A" w:rsidRPr="001834C1" w:rsidRDefault="008C113A" w:rsidP="008C113A">
      <w:pPr>
        <w:pStyle w:val="a3"/>
        <w:rPr>
          <w:rFonts w:ascii="Times New Roman" w:hAnsi="Times New Roman" w:cs="Times New Roman"/>
          <w:b/>
          <w:sz w:val="28"/>
          <w:szCs w:val="28"/>
        </w:rPr>
      </w:pPr>
      <w:r w:rsidRPr="001834C1">
        <w:rPr>
          <w:rFonts w:ascii="Times New Roman" w:hAnsi="Times New Roman" w:cs="Times New Roman"/>
          <w:b/>
          <w:sz w:val="28"/>
          <w:szCs w:val="28"/>
          <w:u w:val="single"/>
        </w:rPr>
        <w:t>Что можно отнести к внешним причинам?</w:t>
      </w:r>
    </w:p>
    <w:p w:rsidR="001834C1" w:rsidRDefault="001834C1" w:rsidP="008C113A">
      <w:pPr>
        <w:pStyle w:val="a3"/>
        <w:rPr>
          <w:rFonts w:ascii="Times New Roman" w:hAnsi="Times New Roman" w:cs="Times New Roman"/>
          <w:sz w:val="28"/>
          <w:szCs w:val="28"/>
        </w:rPr>
      </w:pPr>
    </w:p>
    <w:p w:rsidR="00ED1C46" w:rsidRDefault="00ED1C46" w:rsidP="00ED1C46">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p>
    <w:p w:rsidR="008C113A" w:rsidRDefault="008C113A" w:rsidP="001834C1">
      <w:pPr>
        <w:pStyle w:val="a3"/>
        <w:jc w:val="both"/>
        <w:rPr>
          <w:rFonts w:ascii="Times New Roman" w:hAnsi="Times New Roman" w:cs="Times New Roman"/>
          <w:sz w:val="28"/>
          <w:szCs w:val="28"/>
        </w:rPr>
      </w:pPr>
      <w:r w:rsidRPr="00130509">
        <w:rPr>
          <w:rFonts w:ascii="Times New Roman" w:hAnsi="Times New Roman" w:cs="Times New Roman"/>
          <w:sz w:val="28"/>
          <w:szCs w:val="28"/>
        </w:rPr>
        <w:t>1)</w:t>
      </w:r>
      <w:r w:rsidR="001834C1">
        <w:rPr>
          <w:rFonts w:ascii="Times New Roman" w:hAnsi="Times New Roman" w:cs="Times New Roman"/>
          <w:sz w:val="28"/>
          <w:szCs w:val="28"/>
        </w:rPr>
        <w:t xml:space="preserve"> </w:t>
      </w:r>
      <w:r w:rsidRPr="00130509">
        <w:rPr>
          <w:rFonts w:ascii="Times New Roman" w:hAnsi="Times New Roman" w:cs="Times New Roman"/>
          <w:sz w:val="28"/>
          <w:szCs w:val="28"/>
        </w:rPr>
        <w:t>В первую очередь социальные причины, т. е. снижение ценности образования в обществе, нестабильность существующей образовательной системы. «Целенаправленная работа школы по предупреждению неуспеваемости может дать надлежащие плоды лишь при общем ул</w:t>
      </w:r>
      <w:r w:rsidR="001834C1">
        <w:rPr>
          <w:rFonts w:ascii="Times New Roman" w:hAnsi="Times New Roman" w:cs="Times New Roman"/>
          <w:sz w:val="28"/>
          <w:szCs w:val="28"/>
        </w:rPr>
        <w:t xml:space="preserve">учшении социальных условий». </w:t>
      </w:r>
      <w:r w:rsidRPr="00130509">
        <w:rPr>
          <w:rFonts w:ascii="Times New Roman" w:hAnsi="Times New Roman" w:cs="Times New Roman"/>
          <w:sz w:val="28"/>
          <w:szCs w:val="28"/>
        </w:rPr>
        <w:t>К сожалению, мы на местах не сможем решить данную проблему.</w:t>
      </w:r>
    </w:p>
    <w:p w:rsidR="00ED1C46" w:rsidRPr="00ED1C46" w:rsidRDefault="00ED1C46" w:rsidP="00ED1C46">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p>
    <w:p w:rsidR="008C113A" w:rsidRPr="00130509" w:rsidRDefault="008C113A" w:rsidP="001834C1">
      <w:pPr>
        <w:pStyle w:val="a3"/>
        <w:jc w:val="both"/>
        <w:rPr>
          <w:rFonts w:ascii="Times New Roman" w:hAnsi="Times New Roman" w:cs="Times New Roman"/>
          <w:sz w:val="28"/>
          <w:szCs w:val="28"/>
        </w:rPr>
      </w:pPr>
      <w:r w:rsidRPr="00130509">
        <w:rPr>
          <w:rFonts w:ascii="Times New Roman" w:hAnsi="Times New Roman" w:cs="Times New Roman"/>
          <w:sz w:val="28"/>
          <w:szCs w:val="28"/>
        </w:rPr>
        <w:t>2)</w:t>
      </w:r>
      <w:r w:rsidR="001834C1">
        <w:rPr>
          <w:rFonts w:ascii="Times New Roman" w:hAnsi="Times New Roman" w:cs="Times New Roman"/>
          <w:sz w:val="28"/>
          <w:szCs w:val="28"/>
        </w:rPr>
        <w:t xml:space="preserve"> </w:t>
      </w:r>
      <w:r w:rsidRPr="00130509">
        <w:rPr>
          <w:rFonts w:ascii="Times New Roman" w:hAnsi="Times New Roman" w:cs="Times New Roman"/>
          <w:sz w:val="28"/>
          <w:szCs w:val="28"/>
        </w:rPr>
        <w:t>К числу внешних причин следует отнести и несовершенство организации учебного процесса на местах (неинтересные уроки, отсутствие индивидуального подхода, перегрузка учащихся, несформированность приемов учебной деятельности, пробелы в знаниях и т. д.).</w:t>
      </w:r>
    </w:p>
    <w:p w:rsidR="00ED1C46" w:rsidRDefault="00ED1C46" w:rsidP="00ED1C46">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p>
    <w:p w:rsidR="004654A6" w:rsidRPr="00ED1C46" w:rsidRDefault="008C113A" w:rsidP="00ED1C46">
      <w:pPr>
        <w:pStyle w:val="a3"/>
        <w:jc w:val="both"/>
        <w:rPr>
          <w:rFonts w:ascii="Times New Roman" w:hAnsi="Times New Roman" w:cs="Times New Roman"/>
          <w:sz w:val="28"/>
          <w:szCs w:val="28"/>
        </w:rPr>
      </w:pPr>
      <w:r w:rsidRPr="00130509">
        <w:rPr>
          <w:rFonts w:ascii="Times New Roman" w:hAnsi="Times New Roman" w:cs="Times New Roman"/>
          <w:sz w:val="28"/>
          <w:szCs w:val="28"/>
        </w:rPr>
        <w:t>3)</w:t>
      </w:r>
      <w:r w:rsidR="001834C1">
        <w:rPr>
          <w:rFonts w:ascii="Times New Roman" w:hAnsi="Times New Roman" w:cs="Times New Roman"/>
          <w:sz w:val="28"/>
          <w:szCs w:val="28"/>
        </w:rPr>
        <w:t xml:space="preserve"> </w:t>
      </w:r>
      <w:r w:rsidRPr="00130509">
        <w:rPr>
          <w:rFonts w:ascii="Times New Roman" w:hAnsi="Times New Roman" w:cs="Times New Roman"/>
          <w:sz w:val="28"/>
          <w:szCs w:val="28"/>
        </w:rPr>
        <w:t>Надо отметить и отрицательное влияние извне - улицы, семьи и т. д.</w:t>
      </w:r>
      <w:hyperlink r:id="rId11" w:tgtFrame="_blank" w:history="1">
        <w:r w:rsidRPr="00130509">
          <w:rPr>
            <w:rFonts w:ascii="Times New Roman" w:hAnsi="Times New Roman" w:cs="Times New Roman"/>
            <w:color w:val="FFFFFF"/>
            <w:sz w:val="28"/>
            <w:szCs w:val="28"/>
          </w:rPr>
          <w:t>Узнать больше</w:t>
        </w:r>
      </w:hyperlink>
    </w:p>
    <w:p w:rsidR="008C113A" w:rsidRPr="001834C1" w:rsidRDefault="008C113A" w:rsidP="008C113A">
      <w:pPr>
        <w:pStyle w:val="a3"/>
        <w:rPr>
          <w:rFonts w:ascii="Times New Roman" w:hAnsi="Times New Roman" w:cs="Times New Roman"/>
          <w:b/>
          <w:sz w:val="28"/>
          <w:szCs w:val="28"/>
        </w:rPr>
      </w:pPr>
      <w:r w:rsidRPr="001834C1">
        <w:rPr>
          <w:rFonts w:ascii="Times New Roman" w:hAnsi="Times New Roman" w:cs="Times New Roman"/>
          <w:b/>
          <w:sz w:val="28"/>
          <w:szCs w:val="28"/>
          <w:u w:val="single"/>
        </w:rPr>
        <w:t>Ну а каковы же</w:t>
      </w:r>
      <w:r w:rsidRPr="001834C1">
        <w:rPr>
          <w:rFonts w:ascii="Times New Roman" w:hAnsi="Times New Roman" w:cs="Times New Roman"/>
          <w:b/>
          <w:sz w:val="28"/>
          <w:szCs w:val="28"/>
        </w:rPr>
        <w:t> </w:t>
      </w:r>
      <w:r w:rsidRPr="001834C1">
        <w:rPr>
          <w:rFonts w:ascii="Times New Roman" w:hAnsi="Times New Roman" w:cs="Times New Roman"/>
          <w:b/>
          <w:sz w:val="28"/>
          <w:szCs w:val="28"/>
          <w:u w:val="single"/>
        </w:rPr>
        <w:t>внутренние причины неуспеваемости?</w:t>
      </w:r>
    </w:p>
    <w:p w:rsidR="001834C1" w:rsidRDefault="001834C1" w:rsidP="008C113A">
      <w:pPr>
        <w:pStyle w:val="a3"/>
        <w:rPr>
          <w:rFonts w:ascii="Times New Roman" w:hAnsi="Times New Roman" w:cs="Times New Roman"/>
          <w:sz w:val="28"/>
          <w:szCs w:val="28"/>
        </w:rPr>
      </w:pPr>
    </w:p>
    <w:p w:rsidR="00ED1C46" w:rsidRDefault="00ED1C46" w:rsidP="00ED1C46">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p>
    <w:p w:rsidR="008C113A" w:rsidRPr="00130509" w:rsidRDefault="008C113A" w:rsidP="001834C1">
      <w:pPr>
        <w:pStyle w:val="a3"/>
        <w:jc w:val="both"/>
        <w:rPr>
          <w:rFonts w:ascii="Times New Roman" w:hAnsi="Times New Roman" w:cs="Times New Roman"/>
          <w:sz w:val="28"/>
          <w:szCs w:val="28"/>
        </w:rPr>
      </w:pPr>
      <w:r w:rsidRPr="00130509">
        <w:rPr>
          <w:rFonts w:ascii="Times New Roman" w:hAnsi="Times New Roman" w:cs="Times New Roman"/>
          <w:sz w:val="28"/>
          <w:szCs w:val="28"/>
        </w:rPr>
        <w:t>1) Одной из самых главных причин на сегодняшний день становятся дефекты здоровья школьников, вызванные резким ухудшением уровня материального благосостояния семей. Понятно, что человек, страдающий теми или иными недугами, не в состоянии вынести колоссальные учебные нагрузки.</w:t>
      </w:r>
    </w:p>
    <w:p w:rsidR="00ED1C46" w:rsidRDefault="00ED1C46" w:rsidP="00ED1C46">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p>
    <w:p w:rsidR="008C113A" w:rsidRPr="00130509" w:rsidRDefault="008C113A" w:rsidP="001834C1">
      <w:pPr>
        <w:pStyle w:val="a3"/>
        <w:jc w:val="both"/>
        <w:rPr>
          <w:rFonts w:ascii="Times New Roman" w:hAnsi="Times New Roman" w:cs="Times New Roman"/>
          <w:sz w:val="28"/>
          <w:szCs w:val="28"/>
        </w:rPr>
      </w:pPr>
      <w:r w:rsidRPr="00130509">
        <w:rPr>
          <w:rFonts w:ascii="Times New Roman" w:hAnsi="Times New Roman" w:cs="Times New Roman"/>
          <w:sz w:val="28"/>
          <w:szCs w:val="28"/>
        </w:rPr>
        <w:t>2)</w:t>
      </w:r>
      <w:r w:rsidR="001834C1">
        <w:rPr>
          <w:rFonts w:ascii="Times New Roman" w:hAnsi="Times New Roman" w:cs="Times New Roman"/>
          <w:sz w:val="28"/>
          <w:szCs w:val="28"/>
        </w:rPr>
        <w:t xml:space="preserve"> </w:t>
      </w:r>
      <w:r w:rsidRPr="00130509">
        <w:rPr>
          <w:rFonts w:ascii="Times New Roman" w:hAnsi="Times New Roman" w:cs="Times New Roman"/>
          <w:sz w:val="28"/>
          <w:szCs w:val="28"/>
        </w:rPr>
        <w:t>К внутренним причинам также следует отнести </w:t>
      </w:r>
      <w:r w:rsidRPr="001834C1">
        <w:rPr>
          <w:rFonts w:ascii="Times New Roman" w:hAnsi="Times New Roman" w:cs="Times New Roman"/>
          <w:sz w:val="28"/>
          <w:szCs w:val="28"/>
        </w:rPr>
        <w:t>низкое развитие интеллекта</w:t>
      </w:r>
      <w:r w:rsidRPr="00130509">
        <w:rPr>
          <w:rFonts w:ascii="Times New Roman" w:hAnsi="Times New Roman" w:cs="Times New Roman"/>
          <w:sz w:val="28"/>
          <w:szCs w:val="28"/>
          <w:u w:val="single"/>
        </w:rPr>
        <w:t>,</w:t>
      </w:r>
      <w:r w:rsidRPr="00130509">
        <w:rPr>
          <w:rFonts w:ascii="Times New Roman" w:hAnsi="Times New Roman" w:cs="Times New Roman"/>
          <w:sz w:val="28"/>
          <w:szCs w:val="28"/>
        </w:rPr>
        <w:t> что тоже должно найти своевременное отражение в составлении программ и создании новых учебников. Учебный материал должен быть посильным для большинства учащихся.</w:t>
      </w:r>
    </w:p>
    <w:p w:rsidR="00ED1C46" w:rsidRDefault="00ED1C46" w:rsidP="00ED1C46">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p>
    <w:p w:rsidR="008C113A" w:rsidRPr="00130509" w:rsidRDefault="008C113A" w:rsidP="001834C1">
      <w:pPr>
        <w:pStyle w:val="a3"/>
        <w:jc w:val="both"/>
        <w:rPr>
          <w:rFonts w:ascii="Times New Roman" w:hAnsi="Times New Roman" w:cs="Times New Roman"/>
          <w:sz w:val="28"/>
          <w:szCs w:val="28"/>
        </w:rPr>
      </w:pPr>
      <w:r w:rsidRPr="00130509">
        <w:rPr>
          <w:rFonts w:ascii="Times New Roman" w:hAnsi="Times New Roman" w:cs="Times New Roman"/>
          <w:sz w:val="28"/>
          <w:szCs w:val="28"/>
        </w:rPr>
        <w:t>3) К внутренним причинам следует отнести </w:t>
      </w:r>
      <w:r w:rsidRPr="001834C1">
        <w:rPr>
          <w:rFonts w:ascii="Times New Roman" w:hAnsi="Times New Roman" w:cs="Times New Roman"/>
          <w:sz w:val="28"/>
          <w:szCs w:val="28"/>
        </w:rPr>
        <w:t>проблему отсутствия мотивации учения:</w:t>
      </w:r>
      <w:r w:rsidRPr="00130509">
        <w:rPr>
          <w:rFonts w:ascii="Times New Roman" w:hAnsi="Times New Roman" w:cs="Times New Roman"/>
          <w:sz w:val="28"/>
          <w:szCs w:val="28"/>
        </w:rPr>
        <w:t xml:space="preserve"> у ребёнка неправильно сформировавшееся отношение к учению, он </w:t>
      </w:r>
      <w:r w:rsidRPr="00130509">
        <w:rPr>
          <w:rFonts w:ascii="Times New Roman" w:hAnsi="Times New Roman" w:cs="Times New Roman"/>
          <w:sz w:val="28"/>
          <w:szCs w:val="28"/>
        </w:rPr>
        <w:lastRenderedPageBreak/>
        <w:t>не понимает его общественную значимости и не стремится быть успешным в учебной деятельности.</w:t>
      </w:r>
    </w:p>
    <w:p w:rsidR="00ED1C46" w:rsidRDefault="00ED1C46" w:rsidP="00ED1C46">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p>
    <w:p w:rsidR="004654A6" w:rsidRPr="00ED1C46" w:rsidRDefault="008C113A" w:rsidP="00ED1C46">
      <w:pPr>
        <w:pStyle w:val="a3"/>
        <w:jc w:val="both"/>
        <w:rPr>
          <w:rFonts w:ascii="Times New Roman" w:hAnsi="Times New Roman" w:cs="Times New Roman"/>
          <w:sz w:val="28"/>
          <w:szCs w:val="28"/>
        </w:rPr>
      </w:pPr>
      <w:r w:rsidRPr="00130509">
        <w:rPr>
          <w:rFonts w:ascii="Times New Roman" w:hAnsi="Times New Roman" w:cs="Times New Roman"/>
          <w:sz w:val="28"/>
          <w:szCs w:val="28"/>
        </w:rPr>
        <w:t>4)И, наконец, </w:t>
      </w:r>
      <w:r w:rsidRPr="001834C1">
        <w:rPr>
          <w:rFonts w:ascii="Times New Roman" w:hAnsi="Times New Roman" w:cs="Times New Roman"/>
          <w:sz w:val="28"/>
          <w:szCs w:val="28"/>
        </w:rPr>
        <w:t>проблема слабого развития волевой сферы у учащихся. </w:t>
      </w:r>
      <w:r w:rsidRPr="00130509">
        <w:rPr>
          <w:rFonts w:ascii="Times New Roman" w:hAnsi="Times New Roman" w:cs="Times New Roman"/>
          <w:sz w:val="28"/>
          <w:szCs w:val="28"/>
        </w:rPr>
        <w:t xml:space="preserve">Кстати, на последнюю причину редко обращают внимание. Хотя </w:t>
      </w:r>
      <w:r w:rsidR="000F3D38">
        <w:rPr>
          <w:rFonts w:ascii="Times New Roman" w:hAnsi="Times New Roman" w:cs="Times New Roman"/>
          <w:sz w:val="28"/>
          <w:szCs w:val="28"/>
        </w:rPr>
        <w:t>у</w:t>
      </w:r>
      <w:r w:rsidRPr="00130509">
        <w:rPr>
          <w:rFonts w:ascii="Times New Roman" w:hAnsi="Times New Roman" w:cs="Times New Roman"/>
          <w:sz w:val="28"/>
          <w:szCs w:val="28"/>
        </w:rPr>
        <w:t>чение, основанное только на интересе, не дает возможности окре</w:t>
      </w:r>
      <w:r w:rsidR="000F3D38">
        <w:rPr>
          <w:rFonts w:ascii="Times New Roman" w:hAnsi="Times New Roman" w:cs="Times New Roman"/>
          <w:sz w:val="28"/>
          <w:szCs w:val="28"/>
        </w:rPr>
        <w:t>пнуть воле ученика, т. к. не всё</w:t>
      </w:r>
      <w:r w:rsidRPr="00130509">
        <w:rPr>
          <w:rFonts w:ascii="Times New Roman" w:hAnsi="Times New Roman" w:cs="Times New Roman"/>
          <w:sz w:val="28"/>
          <w:szCs w:val="28"/>
        </w:rPr>
        <w:t xml:space="preserve"> в учении интересно, и придется много</w:t>
      </w:r>
      <w:r w:rsidR="000F3D38">
        <w:rPr>
          <w:rFonts w:ascii="Times New Roman" w:hAnsi="Times New Roman" w:cs="Times New Roman"/>
          <w:sz w:val="28"/>
          <w:szCs w:val="28"/>
        </w:rPr>
        <w:t>е взять силой воли</w:t>
      </w:r>
      <w:r w:rsidRPr="00130509">
        <w:rPr>
          <w:rFonts w:ascii="Times New Roman" w:hAnsi="Times New Roman" w:cs="Times New Roman"/>
          <w:sz w:val="28"/>
          <w:szCs w:val="28"/>
        </w:rPr>
        <w:t>.</w:t>
      </w:r>
    </w:p>
    <w:p w:rsidR="008C113A" w:rsidRPr="00130509" w:rsidRDefault="008C113A" w:rsidP="008C113A">
      <w:pPr>
        <w:pStyle w:val="a3"/>
        <w:rPr>
          <w:rFonts w:ascii="Times New Roman" w:hAnsi="Times New Roman" w:cs="Times New Roman"/>
          <w:sz w:val="28"/>
          <w:szCs w:val="28"/>
        </w:rPr>
      </w:pPr>
    </w:p>
    <w:p w:rsidR="000F3D38" w:rsidRPr="00ED1C46" w:rsidRDefault="00ED1C46" w:rsidP="008C113A">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p>
    <w:p w:rsidR="00ED1C46" w:rsidRDefault="00ED1C46" w:rsidP="000F3D38">
      <w:pPr>
        <w:pStyle w:val="a3"/>
        <w:jc w:val="both"/>
        <w:rPr>
          <w:rFonts w:ascii="Times New Roman" w:hAnsi="Times New Roman" w:cs="Times New Roman"/>
          <w:sz w:val="28"/>
          <w:szCs w:val="28"/>
        </w:rPr>
      </w:pPr>
    </w:p>
    <w:p w:rsidR="008C113A" w:rsidRPr="00130509" w:rsidRDefault="008C113A" w:rsidP="000F3D38">
      <w:pPr>
        <w:pStyle w:val="a3"/>
        <w:jc w:val="both"/>
        <w:rPr>
          <w:rFonts w:ascii="Times New Roman" w:hAnsi="Times New Roman" w:cs="Times New Roman"/>
          <w:sz w:val="28"/>
          <w:szCs w:val="28"/>
        </w:rPr>
      </w:pPr>
      <w:r w:rsidRPr="00130509">
        <w:rPr>
          <w:rFonts w:ascii="Times New Roman" w:hAnsi="Times New Roman" w:cs="Times New Roman"/>
          <w:sz w:val="28"/>
          <w:szCs w:val="28"/>
        </w:rPr>
        <w:t>Таким образом, в реальной жизни школьника переплетается целый ряд причин. И дело не только в нежелании учиться, а гораздо сложнее, чем это кажется на первый взгляд.</w:t>
      </w:r>
    </w:p>
    <w:p w:rsidR="008C113A" w:rsidRPr="00130509" w:rsidRDefault="008C113A" w:rsidP="000F3D38">
      <w:pPr>
        <w:pStyle w:val="a3"/>
        <w:jc w:val="both"/>
        <w:rPr>
          <w:rFonts w:ascii="Times New Roman" w:hAnsi="Times New Roman" w:cs="Times New Roman"/>
          <w:sz w:val="28"/>
          <w:szCs w:val="28"/>
        </w:rPr>
      </w:pPr>
      <w:r w:rsidRPr="00130509">
        <w:rPr>
          <w:rFonts w:ascii="Times New Roman" w:hAnsi="Times New Roman" w:cs="Times New Roman"/>
          <w:sz w:val="28"/>
          <w:szCs w:val="28"/>
        </w:rPr>
        <w:t>Многие трудности в учёбе образуют своего рода “порочный круг”, в котором каждый нежелательный фактор вначале вызывается внешними обстоятельствами, а затем порождает другие нежелательные факторы, последовательно усиливающие друг друга. Поэтому чаще всего учителю, совместно с психологом, нужно искать не одну, а несколько причин неуспеваемости каждого конкретного ученика и стремиться устранить каждую из них. Нужно помнить, что нормальному, здоровому ребёнку всегда можно помочь, его можно и нужно научить учиться.</w:t>
      </w:r>
    </w:p>
    <w:p w:rsidR="008E0D9C" w:rsidRPr="008E0D9C" w:rsidRDefault="008E0D9C" w:rsidP="008E0D9C">
      <w:pPr>
        <w:pStyle w:val="a3"/>
        <w:rPr>
          <w:rFonts w:ascii="Times New Roman" w:hAnsi="Times New Roman" w:cs="Times New Roman"/>
          <w:b/>
          <w:sz w:val="28"/>
          <w:szCs w:val="28"/>
        </w:rPr>
      </w:pPr>
    </w:p>
    <w:p w:rsidR="008E0D9C" w:rsidRPr="008E0D9C" w:rsidRDefault="008E0D9C" w:rsidP="008E0D9C">
      <w:pPr>
        <w:pStyle w:val="a3"/>
        <w:rPr>
          <w:rFonts w:ascii="Times New Roman" w:hAnsi="Times New Roman" w:cs="Times New Roman"/>
          <w:b/>
          <w:sz w:val="28"/>
          <w:szCs w:val="28"/>
          <w:u w:val="single"/>
        </w:rPr>
      </w:pPr>
      <w:r w:rsidRPr="008E0D9C">
        <w:rPr>
          <w:rFonts w:ascii="Times New Roman" w:eastAsia="Times New Roman" w:hAnsi="Times New Roman" w:cs="Times New Roman"/>
          <w:color w:val="000000"/>
          <w:sz w:val="28"/>
          <w:szCs w:val="28"/>
        </w:rPr>
        <w:t xml:space="preserve">Неуспеваемость всегда вызывается совокупностью причин, одна из которых является решающей. </w:t>
      </w:r>
      <w:r w:rsidR="00ED1C46">
        <w:rPr>
          <w:rFonts w:ascii="Times New Roman" w:eastAsia="Times New Roman" w:hAnsi="Times New Roman" w:cs="Times New Roman"/>
          <w:color w:val="000000"/>
          <w:sz w:val="28"/>
          <w:szCs w:val="28"/>
        </w:rPr>
        <w:t xml:space="preserve">Мы предлагаем вам посмотреть </w:t>
      </w:r>
      <w:r w:rsidRPr="008E0D9C">
        <w:rPr>
          <w:rFonts w:ascii="Times New Roman" w:eastAsia="Times New Roman" w:hAnsi="Times New Roman" w:cs="Times New Roman"/>
          <w:color w:val="000000"/>
          <w:sz w:val="28"/>
          <w:szCs w:val="28"/>
        </w:rPr>
        <w:t xml:space="preserve">видеоролик о том, </w:t>
      </w:r>
      <w:r w:rsidR="00ED1C46">
        <w:rPr>
          <w:rFonts w:ascii="Times New Roman" w:eastAsia="Times New Roman" w:hAnsi="Times New Roman" w:cs="Times New Roman"/>
          <w:color w:val="000000"/>
          <w:sz w:val="28"/>
          <w:szCs w:val="28"/>
        </w:rPr>
        <w:t>как учащиеся нашей школы предполагают почему дети становятся слабоуспевающими.</w:t>
      </w:r>
    </w:p>
    <w:p w:rsidR="008E0D9C" w:rsidRDefault="008E0D9C" w:rsidP="008E0D9C">
      <w:pPr>
        <w:pStyle w:val="a3"/>
        <w:rPr>
          <w:rFonts w:eastAsia="Times New Roman" w:cs="Helvetica"/>
          <w:b/>
          <w:bCs/>
          <w:color w:val="000000"/>
          <w:sz w:val="26"/>
          <w:szCs w:val="26"/>
        </w:rPr>
      </w:pPr>
    </w:p>
    <w:p w:rsidR="008E0D9C" w:rsidRPr="004654A6" w:rsidRDefault="008E0D9C" w:rsidP="008E0D9C">
      <w:pPr>
        <w:pStyle w:val="a3"/>
        <w:rPr>
          <w:rFonts w:ascii="Times New Roman" w:hAnsi="Times New Roman" w:cs="Times New Roman"/>
          <w:sz w:val="36"/>
          <w:szCs w:val="28"/>
        </w:rPr>
      </w:pPr>
      <w:r w:rsidRPr="004654A6">
        <w:rPr>
          <w:rFonts w:ascii="Times New Roman" w:eastAsia="Times New Roman" w:hAnsi="Times New Roman" w:cs="Times New Roman"/>
          <w:b/>
          <w:bCs/>
          <w:color w:val="000000"/>
          <w:sz w:val="36"/>
          <w:szCs w:val="28"/>
        </w:rPr>
        <w:t>Просмотр видеоролика.</w:t>
      </w:r>
    </w:p>
    <w:p w:rsidR="000F3D38" w:rsidRDefault="000F3D38" w:rsidP="008C113A">
      <w:pPr>
        <w:pStyle w:val="a3"/>
        <w:rPr>
          <w:rFonts w:ascii="Times New Roman" w:hAnsi="Times New Roman" w:cs="Times New Roman"/>
          <w:sz w:val="28"/>
          <w:szCs w:val="28"/>
          <w:u w:val="single"/>
        </w:rPr>
      </w:pPr>
    </w:p>
    <w:p w:rsidR="000F3D38" w:rsidRDefault="000F3D38" w:rsidP="008C113A">
      <w:pPr>
        <w:pStyle w:val="a3"/>
        <w:rPr>
          <w:rFonts w:ascii="Times New Roman" w:hAnsi="Times New Roman" w:cs="Times New Roman"/>
          <w:sz w:val="28"/>
          <w:szCs w:val="28"/>
          <w:u w:val="single"/>
        </w:rPr>
      </w:pPr>
    </w:p>
    <w:p w:rsidR="00B009A4" w:rsidRPr="004654A6" w:rsidRDefault="00B009A4" w:rsidP="005E2E03">
      <w:pPr>
        <w:pStyle w:val="a3"/>
        <w:jc w:val="center"/>
        <w:rPr>
          <w:rFonts w:ascii="Times New Roman" w:hAnsi="Times New Roman" w:cs="Times New Roman"/>
          <w:i/>
          <w:sz w:val="28"/>
          <w:szCs w:val="28"/>
        </w:rPr>
      </w:pPr>
      <w:r w:rsidRPr="004654A6">
        <w:rPr>
          <w:rFonts w:ascii="Times New Roman" w:hAnsi="Times New Roman" w:cs="Times New Roman"/>
          <w:i/>
          <w:sz w:val="28"/>
          <w:szCs w:val="28"/>
        </w:rPr>
        <w:t>Выступление Сол</w:t>
      </w:r>
      <w:r w:rsidR="00DC6F6D">
        <w:rPr>
          <w:rFonts w:ascii="Times New Roman" w:hAnsi="Times New Roman" w:cs="Times New Roman"/>
          <w:i/>
          <w:sz w:val="28"/>
          <w:szCs w:val="28"/>
        </w:rPr>
        <w:t>омаха</w:t>
      </w:r>
      <w:r w:rsidRPr="004654A6">
        <w:rPr>
          <w:rFonts w:ascii="Times New Roman" w:hAnsi="Times New Roman" w:cs="Times New Roman"/>
          <w:i/>
          <w:sz w:val="28"/>
          <w:szCs w:val="28"/>
        </w:rPr>
        <w:t xml:space="preserve"> Е.Ю.</w:t>
      </w:r>
    </w:p>
    <w:p w:rsidR="00B009A4" w:rsidRDefault="00B009A4" w:rsidP="008C113A">
      <w:pPr>
        <w:pStyle w:val="a3"/>
        <w:rPr>
          <w:rFonts w:ascii="Times New Roman" w:hAnsi="Times New Roman" w:cs="Times New Roman"/>
          <w:b/>
          <w:sz w:val="28"/>
          <w:szCs w:val="28"/>
        </w:rPr>
      </w:pPr>
    </w:p>
    <w:p w:rsidR="004654A6" w:rsidRPr="00B009A4" w:rsidRDefault="004654A6" w:rsidP="008C113A">
      <w:pPr>
        <w:pStyle w:val="a3"/>
        <w:rPr>
          <w:rFonts w:ascii="Times New Roman" w:hAnsi="Times New Roman" w:cs="Times New Roman"/>
          <w:b/>
          <w:sz w:val="28"/>
          <w:szCs w:val="28"/>
        </w:rPr>
      </w:pPr>
      <w:r>
        <w:rPr>
          <w:rFonts w:ascii="Times New Roman" w:hAnsi="Times New Roman" w:cs="Times New Roman"/>
          <w:b/>
          <w:sz w:val="28"/>
          <w:szCs w:val="28"/>
        </w:rPr>
        <w:t>СЛАЙД</w:t>
      </w:r>
    </w:p>
    <w:p w:rsidR="008C113A" w:rsidRPr="00130509" w:rsidRDefault="000F3D38" w:rsidP="000F3D3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C113A" w:rsidRPr="00130509">
        <w:rPr>
          <w:rFonts w:ascii="Times New Roman" w:hAnsi="Times New Roman" w:cs="Times New Roman"/>
          <w:sz w:val="28"/>
          <w:szCs w:val="28"/>
        </w:rPr>
        <w:t xml:space="preserve">В глазах учителей, как правило, все неуспевающие школьники на одно лицо. Это и порождает целый ряд проблем: нет индивидуального подхода, используются совершенно нерациональные </w:t>
      </w:r>
      <w:r w:rsidR="008C113A" w:rsidRPr="000F3D38">
        <w:rPr>
          <w:rFonts w:ascii="Times New Roman" w:hAnsi="Times New Roman" w:cs="Times New Roman"/>
          <w:b/>
          <w:sz w:val="28"/>
          <w:szCs w:val="28"/>
        </w:rPr>
        <w:t>методы</w:t>
      </w:r>
      <w:r w:rsidR="008C113A" w:rsidRPr="00130509">
        <w:rPr>
          <w:rFonts w:ascii="Times New Roman" w:hAnsi="Times New Roman" w:cs="Times New Roman"/>
          <w:sz w:val="28"/>
          <w:szCs w:val="28"/>
        </w:rPr>
        <w:t xml:space="preserve"> работы с учащимися.</w:t>
      </w:r>
    </w:p>
    <w:p w:rsidR="008C113A" w:rsidRDefault="00E64591" w:rsidP="000F3D38">
      <w:pPr>
        <w:pStyle w:val="a3"/>
        <w:jc w:val="both"/>
        <w:rPr>
          <w:rFonts w:ascii="Times New Roman" w:hAnsi="Times New Roman" w:cs="Times New Roman"/>
          <w:sz w:val="28"/>
          <w:szCs w:val="28"/>
        </w:rPr>
      </w:pPr>
      <w:r>
        <w:rPr>
          <w:rFonts w:ascii="Times New Roman" w:hAnsi="Times New Roman" w:cs="Times New Roman"/>
          <w:sz w:val="28"/>
          <w:szCs w:val="28"/>
        </w:rPr>
        <w:t>Выделяют</w:t>
      </w:r>
      <w:r w:rsidR="008C113A" w:rsidRPr="00130509">
        <w:rPr>
          <w:rFonts w:ascii="Times New Roman" w:hAnsi="Times New Roman" w:cs="Times New Roman"/>
          <w:sz w:val="28"/>
          <w:szCs w:val="28"/>
        </w:rPr>
        <w:t xml:space="preserve"> определенные типы неуспевающих учеников. В осно</w:t>
      </w:r>
      <w:r>
        <w:rPr>
          <w:rFonts w:ascii="Times New Roman" w:hAnsi="Times New Roman" w:cs="Times New Roman"/>
          <w:sz w:val="28"/>
          <w:szCs w:val="28"/>
        </w:rPr>
        <w:t>ву своего деления</w:t>
      </w:r>
      <w:r w:rsidR="008C113A" w:rsidRPr="00130509">
        <w:rPr>
          <w:rFonts w:ascii="Times New Roman" w:hAnsi="Times New Roman" w:cs="Times New Roman"/>
          <w:sz w:val="28"/>
          <w:szCs w:val="28"/>
        </w:rPr>
        <w:t xml:space="preserve"> положил</w:t>
      </w:r>
      <w:r>
        <w:rPr>
          <w:rFonts w:ascii="Times New Roman" w:hAnsi="Times New Roman" w:cs="Times New Roman"/>
          <w:sz w:val="28"/>
          <w:szCs w:val="28"/>
        </w:rPr>
        <w:t>и</w:t>
      </w:r>
      <w:r w:rsidR="008C113A" w:rsidRPr="00130509">
        <w:rPr>
          <w:rFonts w:ascii="Times New Roman" w:hAnsi="Times New Roman" w:cs="Times New Roman"/>
          <w:sz w:val="28"/>
          <w:szCs w:val="28"/>
        </w:rPr>
        <w:t> </w:t>
      </w:r>
      <w:r w:rsidR="008C113A" w:rsidRPr="00130509">
        <w:rPr>
          <w:rFonts w:ascii="Times New Roman" w:hAnsi="Times New Roman" w:cs="Times New Roman"/>
          <w:sz w:val="28"/>
          <w:szCs w:val="28"/>
          <w:u w:val="single"/>
        </w:rPr>
        <w:t>два показателя</w:t>
      </w:r>
      <w:r w:rsidR="008C113A" w:rsidRPr="00130509">
        <w:rPr>
          <w:rFonts w:ascii="Times New Roman" w:hAnsi="Times New Roman" w:cs="Times New Roman"/>
          <w:sz w:val="28"/>
          <w:szCs w:val="28"/>
        </w:rPr>
        <w:t>: особенности мыслительной деятельности и направленность личности ребенка, его отношение к учению. Различное сочетание этих показателей привело к следующим результатам.</w:t>
      </w:r>
    </w:p>
    <w:p w:rsidR="004654A6" w:rsidRDefault="004654A6" w:rsidP="000F3D38">
      <w:pPr>
        <w:pStyle w:val="a3"/>
        <w:jc w:val="both"/>
        <w:rPr>
          <w:rFonts w:ascii="Times New Roman" w:hAnsi="Times New Roman" w:cs="Times New Roman"/>
          <w:sz w:val="28"/>
          <w:szCs w:val="28"/>
        </w:rPr>
      </w:pPr>
    </w:p>
    <w:p w:rsidR="004654A6" w:rsidRDefault="004654A6" w:rsidP="004654A6">
      <w:pPr>
        <w:pStyle w:val="a3"/>
        <w:jc w:val="both"/>
        <w:rPr>
          <w:rFonts w:ascii="Times New Roman" w:hAnsi="Times New Roman" w:cs="Times New Roman"/>
          <w:b/>
          <w:sz w:val="28"/>
          <w:szCs w:val="28"/>
        </w:rPr>
      </w:pPr>
      <w:r>
        <w:rPr>
          <w:rFonts w:ascii="Times New Roman" w:hAnsi="Times New Roman" w:cs="Times New Roman"/>
          <w:b/>
          <w:sz w:val="28"/>
          <w:szCs w:val="28"/>
        </w:rPr>
        <w:t>СЛАЙД</w:t>
      </w:r>
    </w:p>
    <w:p w:rsidR="004654A6" w:rsidRPr="00130509" w:rsidRDefault="004654A6" w:rsidP="000F3D38">
      <w:pPr>
        <w:pStyle w:val="a3"/>
        <w:jc w:val="both"/>
        <w:rPr>
          <w:rFonts w:ascii="Times New Roman" w:hAnsi="Times New Roman" w:cs="Times New Roman"/>
          <w:sz w:val="28"/>
          <w:szCs w:val="28"/>
        </w:rPr>
      </w:pPr>
    </w:p>
    <w:p w:rsidR="000F3D38" w:rsidRDefault="00E64591" w:rsidP="008C113A">
      <w:pPr>
        <w:pStyle w:val="a3"/>
        <w:rPr>
          <w:rFonts w:ascii="Times New Roman" w:hAnsi="Times New Roman" w:cs="Times New Roman"/>
          <w:sz w:val="28"/>
          <w:szCs w:val="28"/>
        </w:rPr>
      </w:pPr>
      <w:r>
        <w:rPr>
          <w:rFonts w:ascii="Times New Roman" w:hAnsi="Times New Roman" w:cs="Times New Roman"/>
          <w:b/>
          <w:sz w:val="28"/>
          <w:szCs w:val="28"/>
        </w:rPr>
        <w:t xml:space="preserve">Первый тип неуспевающих </w:t>
      </w:r>
      <w:r w:rsidR="00A1469B">
        <w:rPr>
          <w:rFonts w:ascii="Times New Roman" w:hAnsi="Times New Roman" w:cs="Times New Roman"/>
          <w:b/>
          <w:sz w:val="28"/>
          <w:szCs w:val="28"/>
        </w:rPr>
        <w:t>учеников:</w:t>
      </w:r>
    </w:p>
    <w:p w:rsidR="004654A6" w:rsidRDefault="004654A6" w:rsidP="00A23FCA">
      <w:pPr>
        <w:pStyle w:val="a3"/>
        <w:jc w:val="both"/>
        <w:rPr>
          <w:rFonts w:ascii="Times New Roman" w:hAnsi="Times New Roman" w:cs="Times New Roman"/>
          <w:b/>
          <w:sz w:val="28"/>
          <w:szCs w:val="28"/>
        </w:rPr>
      </w:pPr>
    </w:p>
    <w:p w:rsidR="004654A6" w:rsidRDefault="004654A6" w:rsidP="00A23FCA">
      <w:pPr>
        <w:pStyle w:val="a3"/>
        <w:jc w:val="both"/>
        <w:rPr>
          <w:rFonts w:ascii="Times New Roman" w:hAnsi="Times New Roman" w:cs="Times New Roman"/>
          <w:b/>
          <w:sz w:val="28"/>
          <w:szCs w:val="28"/>
        </w:rPr>
      </w:pPr>
    </w:p>
    <w:p w:rsidR="008C113A" w:rsidRPr="00130509" w:rsidRDefault="008C113A" w:rsidP="00A23FCA">
      <w:pPr>
        <w:pStyle w:val="a3"/>
        <w:jc w:val="both"/>
        <w:rPr>
          <w:rFonts w:ascii="Times New Roman" w:hAnsi="Times New Roman" w:cs="Times New Roman"/>
          <w:sz w:val="28"/>
          <w:szCs w:val="28"/>
        </w:rPr>
      </w:pPr>
      <w:r w:rsidRPr="00A23FCA">
        <w:rPr>
          <w:rFonts w:ascii="Times New Roman" w:hAnsi="Times New Roman" w:cs="Times New Roman"/>
          <w:b/>
          <w:sz w:val="28"/>
          <w:szCs w:val="28"/>
        </w:rPr>
        <w:lastRenderedPageBreak/>
        <w:t>1.</w:t>
      </w:r>
      <w:r w:rsidRPr="00130509">
        <w:rPr>
          <w:rFonts w:ascii="Times New Roman" w:hAnsi="Times New Roman" w:cs="Times New Roman"/>
          <w:sz w:val="28"/>
          <w:szCs w:val="28"/>
        </w:rPr>
        <w:t xml:space="preserve"> </w:t>
      </w:r>
      <w:r w:rsidRPr="00A23FCA">
        <w:rPr>
          <w:rFonts w:ascii="Times New Roman" w:hAnsi="Times New Roman" w:cs="Times New Roman"/>
          <w:b/>
          <w:sz w:val="28"/>
          <w:szCs w:val="28"/>
        </w:rPr>
        <w:t>Низкое качество мыслительной деятельности</w:t>
      </w:r>
      <w:r w:rsidRPr="00130509">
        <w:rPr>
          <w:rFonts w:ascii="Times New Roman" w:hAnsi="Times New Roman" w:cs="Times New Roman"/>
          <w:sz w:val="28"/>
          <w:szCs w:val="28"/>
        </w:rPr>
        <w:t xml:space="preserve"> (слабое развитие познавательных процессов - внимания, памяти, мышления, несформированность познавательных умений и навыков и т. д.), сочетается с положительным отношением к учению. </w:t>
      </w:r>
      <w:r w:rsidRPr="00130509">
        <w:rPr>
          <w:rFonts w:ascii="Times New Roman" w:hAnsi="Times New Roman" w:cs="Times New Roman"/>
          <w:b/>
          <w:bCs/>
          <w:sz w:val="28"/>
          <w:szCs w:val="28"/>
        </w:rPr>
        <w:t>Хочу учиться, но не могу.</w:t>
      </w:r>
    </w:p>
    <w:p w:rsidR="000F3D38" w:rsidRDefault="000F3D38" w:rsidP="008C113A">
      <w:pPr>
        <w:pStyle w:val="a3"/>
        <w:rPr>
          <w:rFonts w:ascii="Times New Roman" w:hAnsi="Times New Roman" w:cs="Times New Roman"/>
          <w:sz w:val="28"/>
          <w:szCs w:val="28"/>
        </w:rPr>
      </w:pPr>
    </w:p>
    <w:p w:rsidR="000F3D38" w:rsidRPr="00A23FCA" w:rsidRDefault="000F3D38" w:rsidP="000F3D38">
      <w:pPr>
        <w:shd w:val="clear" w:color="auto" w:fill="FFFFFF"/>
        <w:spacing w:before="150" w:after="180" w:line="240" w:lineRule="auto"/>
        <w:jc w:val="center"/>
        <w:rPr>
          <w:rFonts w:ascii="Times New Roman" w:eastAsia="Times New Roman" w:hAnsi="Times New Roman" w:cs="Times New Roman"/>
          <w:color w:val="111111"/>
          <w:sz w:val="28"/>
          <w:szCs w:val="28"/>
        </w:rPr>
      </w:pPr>
      <w:r w:rsidRPr="00A23FCA">
        <w:rPr>
          <w:rFonts w:ascii="Times New Roman" w:eastAsia="Times New Roman" w:hAnsi="Times New Roman" w:cs="Times New Roman"/>
          <w:b/>
          <w:bCs/>
          <w:iCs/>
          <w:color w:val="FF0000"/>
          <w:sz w:val="28"/>
          <w:szCs w:val="28"/>
        </w:rPr>
        <w:t>Работа с учащимися со слабым развитием мыслительной деятельности</w:t>
      </w:r>
    </w:p>
    <w:p w:rsidR="000F3D38" w:rsidRPr="00A23FCA" w:rsidRDefault="000F3D38" w:rsidP="00A23FCA">
      <w:pPr>
        <w:pStyle w:val="a3"/>
        <w:jc w:val="both"/>
        <w:rPr>
          <w:rFonts w:ascii="Times New Roman" w:hAnsi="Times New Roman" w:cs="Times New Roman"/>
          <w:sz w:val="28"/>
          <w:szCs w:val="28"/>
        </w:rPr>
      </w:pPr>
      <w:r w:rsidRPr="00A23FCA">
        <w:rPr>
          <w:rFonts w:ascii="Times New Roman" w:hAnsi="Times New Roman" w:cs="Times New Roman"/>
          <w:sz w:val="28"/>
          <w:szCs w:val="28"/>
        </w:rPr>
        <w:t>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0F3D38" w:rsidRPr="00A23FCA" w:rsidRDefault="000F3D38" w:rsidP="00A23FCA">
      <w:pPr>
        <w:pStyle w:val="a3"/>
        <w:jc w:val="both"/>
        <w:rPr>
          <w:rFonts w:ascii="Times New Roman" w:hAnsi="Times New Roman" w:cs="Times New Roman"/>
          <w:sz w:val="28"/>
          <w:szCs w:val="28"/>
        </w:rPr>
      </w:pPr>
      <w:r w:rsidRPr="00A23FCA">
        <w:rPr>
          <w:rFonts w:ascii="Times New Roman" w:hAnsi="Times New Roman" w:cs="Times New Roman"/>
          <w:sz w:val="28"/>
          <w:szCs w:val="28"/>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p>
    <w:p w:rsidR="00ED1C46" w:rsidRDefault="000F3D38" w:rsidP="00A23FCA">
      <w:pPr>
        <w:pStyle w:val="a3"/>
        <w:jc w:val="both"/>
        <w:rPr>
          <w:rFonts w:ascii="Times New Roman" w:hAnsi="Times New Roman" w:cs="Times New Roman"/>
          <w:sz w:val="28"/>
          <w:szCs w:val="28"/>
        </w:rPr>
      </w:pPr>
      <w:r w:rsidRPr="00A23FCA">
        <w:rPr>
          <w:rFonts w:ascii="Times New Roman" w:hAnsi="Times New Roman" w:cs="Times New Roman"/>
          <w:sz w:val="28"/>
          <w:szCs w:val="28"/>
        </w:rPr>
        <w:t xml:space="preserve">Как вызвать у учащегося ощущение движения вперед, переживание успеха в учебной деятельности? </w:t>
      </w:r>
      <w:r w:rsidR="00A1469B">
        <w:rPr>
          <w:rFonts w:ascii="Times New Roman" w:hAnsi="Times New Roman" w:cs="Times New Roman"/>
          <w:sz w:val="28"/>
          <w:szCs w:val="28"/>
        </w:rPr>
        <w:t xml:space="preserve"> </w:t>
      </w:r>
      <w:r w:rsidR="00A1469B" w:rsidRPr="00A1469B">
        <w:rPr>
          <w:rFonts w:ascii="Times New Roman" w:hAnsi="Times New Roman" w:cs="Times New Roman"/>
          <w:i/>
          <w:sz w:val="28"/>
          <w:szCs w:val="28"/>
        </w:rPr>
        <w:t>Обсуждение</w:t>
      </w:r>
    </w:p>
    <w:p w:rsidR="00ED1C46" w:rsidRDefault="00ED1C46" w:rsidP="00A23FCA">
      <w:pPr>
        <w:pStyle w:val="a3"/>
        <w:jc w:val="both"/>
        <w:rPr>
          <w:rFonts w:ascii="Times New Roman" w:hAnsi="Times New Roman" w:cs="Times New Roman"/>
          <w:sz w:val="28"/>
          <w:szCs w:val="28"/>
        </w:rPr>
      </w:pPr>
    </w:p>
    <w:p w:rsidR="00ED1C46" w:rsidRDefault="00ED1C46" w:rsidP="00ED1C46">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p>
    <w:p w:rsidR="00ED1C46" w:rsidRDefault="00ED1C46" w:rsidP="00ED1C46">
      <w:pPr>
        <w:pStyle w:val="a3"/>
        <w:rPr>
          <w:rFonts w:ascii="Times New Roman" w:hAnsi="Times New Roman" w:cs="Times New Roman"/>
          <w:b/>
          <w:sz w:val="28"/>
          <w:szCs w:val="28"/>
        </w:rPr>
      </w:pPr>
    </w:p>
    <w:p w:rsidR="000F3D38" w:rsidRPr="00A23FCA" w:rsidRDefault="000F3D38" w:rsidP="00A23FCA">
      <w:pPr>
        <w:pStyle w:val="a3"/>
        <w:jc w:val="both"/>
        <w:rPr>
          <w:rFonts w:ascii="Times New Roman" w:hAnsi="Times New Roman" w:cs="Times New Roman"/>
          <w:sz w:val="28"/>
          <w:szCs w:val="28"/>
        </w:rPr>
      </w:pPr>
      <w:r w:rsidRPr="00A23FCA">
        <w:rPr>
          <w:rFonts w:ascii="Times New Roman" w:hAnsi="Times New Roman" w:cs="Times New Roman"/>
          <w:sz w:val="28"/>
          <w:szCs w:val="28"/>
        </w:rPr>
        <w:t>Для того чтобы заинтересовать учащихся, необходимо использовать все</w:t>
      </w:r>
      <w:r w:rsidR="00E64591">
        <w:rPr>
          <w:rFonts w:ascii="Times New Roman" w:hAnsi="Times New Roman" w:cs="Times New Roman"/>
          <w:sz w:val="28"/>
          <w:szCs w:val="28"/>
        </w:rPr>
        <w:t xml:space="preserve"> возможности учебного материала, они представлены на слайде.</w:t>
      </w:r>
    </w:p>
    <w:p w:rsidR="00E64591" w:rsidRDefault="00E64591" w:rsidP="00A23FCA">
      <w:pPr>
        <w:pStyle w:val="a3"/>
        <w:jc w:val="both"/>
        <w:rPr>
          <w:rFonts w:ascii="Times New Roman" w:hAnsi="Times New Roman" w:cs="Times New Roman"/>
          <w:i/>
          <w:sz w:val="28"/>
          <w:szCs w:val="28"/>
        </w:rPr>
      </w:pPr>
    </w:p>
    <w:p w:rsidR="000F3D38" w:rsidRPr="00A23FCA" w:rsidRDefault="000F3D38" w:rsidP="00A23FCA">
      <w:pPr>
        <w:pStyle w:val="a3"/>
        <w:jc w:val="both"/>
        <w:rPr>
          <w:rFonts w:ascii="Times New Roman" w:hAnsi="Times New Roman" w:cs="Times New Roman"/>
          <w:sz w:val="28"/>
          <w:szCs w:val="28"/>
        </w:rPr>
      </w:pPr>
      <w:r w:rsidRPr="00A23FCA">
        <w:rPr>
          <w:rFonts w:ascii="Times New Roman" w:hAnsi="Times New Roman" w:cs="Times New Roman"/>
          <w:sz w:val="28"/>
          <w:szCs w:val="28"/>
        </w:rPr>
        <w:t>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w:t>
      </w:r>
    </w:p>
    <w:p w:rsidR="000F3D38" w:rsidRDefault="000F3D38" w:rsidP="00A23FCA">
      <w:pPr>
        <w:pStyle w:val="a3"/>
        <w:jc w:val="both"/>
        <w:rPr>
          <w:rFonts w:ascii="Times New Roman" w:hAnsi="Times New Roman" w:cs="Times New Roman"/>
          <w:sz w:val="28"/>
          <w:szCs w:val="28"/>
        </w:rPr>
      </w:pPr>
      <w:r w:rsidRPr="00A23FCA">
        <w:rPr>
          <w:rFonts w:ascii="Times New Roman" w:hAnsi="Times New Roman" w:cs="Times New Roman"/>
          <w:sz w:val="28"/>
          <w:szCs w:val="28"/>
        </w:rPr>
        <w:t>Этой групп</w:t>
      </w:r>
      <w:r w:rsidR="00A1469B">
        <w:rPr>
          <w:rFonts w:ascii="Times New Roman" w:hAnsi="Times New Roman" w:cs="Times New Roman"/>
          <w:sz w:val="28"/>
          <w:szCs w:val="28"/>
        </w:rPr>
        <w:t>е неуспевающих детей рекомендованы слудующие</w:t>
      </w:r>
      <w:r w:rsidRPr="00A23FCA">
        <w:rPr>
          <w:rFonts w:ascii="Times New Roman" w:hAnsi="Times New Roman" w:cs="Times New Roman"/>
          <w:sz w:val="28"/>
          <w:szCs w:val="28"/>
        </w:rPr>
        <w:t xml:space="preserve"> упражнения, направленные на развитие мышления, памяти и внимания.</w:t>
      </w:r>
    </w:p>
    <w:p w:rsidR="00ED1C46" w:rsidRPr="004654A6" w:rsidRDefault="00ED1C46" w:rsidP="00A23FCA">
      <w:pPr>
        <w:pStyle w:val="a3"/>
        <w:jc w:val="both"/>
        <w:rPr>
          <w:rFonts w:ascii="Times New Roman" w:hAnsi="Times New Roman" w:cs="Times New Roman"/>
          <w:b/>
          <w:sz w:val="28"/>
          <w:szCs w:val="28"/>
        </w:rPr>
      </w:pPr>
    </w:p>
    <w:p w:rsidR="000F3D38" w:rsidRPr="00E64591" w:rsidRDefault="00E64591" w:rsidP="00A23FCA">
      <w:pPr>
        <w:pStyle w:val="a3"/>
        <w:jc w:val="both"/>
        <w:rPr>
          <w:rFonts w:ascii="Times New Roman" w:hAnsi="Times New Roman" w:cs="Times New Roman"/>
          <w:b/>
          <w:sz w:val="28"/>
          <w:szCs w:val="28"/>
        </w:rPr>
      </w:pPr>
      <w:r w:rsidRPr="004654A6">
        <w:rPr>
          <w:rFonts w:ascii="Times New Roman" w:hAnsi="Times New Roman" w:cs="Times New Roman"/>
          <w:b/>
          <w:sz w:val="28"/>
          <w:szCs w:val="28"/>
        </w:rPr>
        <w:t>СЛАЙД</w:t>
      </w:r>
      <w:r>
        <w:rPr>
          <w:rFonts w:ascii="Times New Roman" w:hAnsi="Times New Roman" w:cs="Times New Roman"/>
          <w:b/>
          <w:sz w:val="28"/>
          <w:szCs w:val="28"/>
        </w:rPr>
        <w:t xml:space="preserve"> </w:t>
      </w:r>
      <w:r w:rsidR="000F3D38" w:rsidRPr="00A23FCA">
        <w:rPr>
          <w:rFonts w:ascii="Times New Roman" w:hAnsi="Times New Roman" w:cs="Times New Roman"/>
          <w:b/>
          <w:bCs/>
          <w:i/>
          <w:iCs/>
          <w:sz w:val="28"/>
          <w:szCs w:val="28"/>
        </w:rPr>
        <w:t>Упражнение "Самое главное"</w:t>
      </w:r>
    </w:p>
    <w:p w:rsidR="000F3D38" w:rsidRPr="00A23FCA" w:rsidRDefault="000F3D38" w:rsidP="00A23FCA">
      <w:pPr>
        <w:pStyle w:val="a3"/>
        <w:jc w:val="both"/>
        <w:rPr>
          <w:rFonts w:ascii="Times New Roman" w:hAnsi="Times New Roman" w:cs="Times New Roman"/>
          <w:sz w:val="28"/>
          <w:szCs w:val="28"/>
        </w:rPr>
      </w:pPr>
      <w:r w:rsidRPr="00A23FCA">
        <w:rPr>
          <w:rFonts w:ascii="Times New Roman" w:hAnsi="Times New Roman" w:cs="Times New Roman"/>
          <w:sz w:val="28"/>
          <w:szCs w:val="28"/>
        </w:rPr>
        <w:t xml:space="preserve">Учащиеся быстро и внимательно читают учебный текст. После этого им предлагается просмотреть его еще раз и охарактеризовать тему учебного </w:t>
      </w:r>
      <w:proofErr w:type="gramStart"/>
      <w:r w:rsidRPr="00A23FCA">
        <w:rPr>
          <w:rFonts w:ascii="Times New Roman" w:hAnsi="Times New Roman" w:cs="Times New Roman"/>
          <w:sz w:val="28"/>
          <w:szCs w:val="28"/>
        </w:rPr>
        <w:t>материала</w:t>
      </w:r>
      <w:proofErr w:type="gramEnd"/>
      <w:r w:rsidRPr="00A23FCA">
        <w:rPr>
          <w:rFonts w:ascii="Times New Roman" w:hAnsi="Times New Roman" w:cs="Times New Roman"/>
          <w:sz w:val="28"/>
          <w:szCs w:val="28"/>
        </w:rPr>
        <w:t xml:space="preserve"> одним словом. Потом - одной фразой, а после найти в тексте </w:t>
      </w:r>
      <w:r w:rsidRPr="00A23FCA">
        <w:rPr>
          <w:rFonts w:ascii="Times New Roman" w:hAnsi="Times New Roman" w:cs="Times New Roman"/>
          <w:sz w:val="28"/>
          <w:szCs w:val="28"/>
        </w:rPr>
        <w:lastRenderedPageBreak/>
        <w:t>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0F3D38" w:rsidRPr="00E64591" w:rsidRDefault="00E64591" w:rsidP="00A23FCA">
      <w:pPr>
        <w:pStyle w:val="a3"/>
        <w:jc w:val="both"/>
        <w:rPr>
          <w:rFonts w:ascii="Times New Roman" w:hAnsi="Times New Roman" w:cs="Times New Roman"/>
          <w:b/>
          <w:sz w:val="28"/>
          <w:szCs w:val="28"/>
        </w:rPr>
      </w:pPr>
      <w:r w:rsidRPr="004654A6">
        <w:rPr>
          <w:rFonts w:ascii="Times New Roman" w:hAnsi="Times New Roman" w:cs="Times New Roman"/>
          <w:b/>
          <w:sz w:val="28"/>
          <w:szCs w:val="28"/>
        </w:rPr>
        <w:t>СЛАЙД</w:t>
      </w:r>
      <w:r>
        <w:rPr>
          <w:rFonts w:ascii="Times New Roman" w:hAnsi="Times New Roman" w:cs="Times New Roman"/>
          <w:b/>
          <w:sz w:val="28"/>
          <w:szCs w:val="28"/>
        </w:rPr>
        <w:t xml:space="preserve"> </w:t>
      </w:r>
      <w:r w:rsidR="000F3D38" w:rsidRPr="00A23FCA">
        <w:rPr>
          <w:rFonts w:ascii="Times New Roman" w:hAnsi="Times New Roman" w:cs="Times New Roman"/>
          <w:b/>
          <w:bCs/>
          <w:i/>
          <w:iCs/>
          <w:sz w:val="28"/>
          <w:szCs w:val="28"/>
        </w:rPr>
        <w:t>Упражнение "Моментальное фото"</w:t>
      </w:r>
    </w:p>
    <w:p w:rsidR="000F3D38" w:rsidRPr="00A23FCA" w:rsidRDefault="000F3D38" w:rsidP="00A23FCA">
      <w:pPr>
        <w:pStyle w:val="a3"/>
        <w:jc w:val="both"/>
        <w:rPr>
          <w:rFonts w:ascii="Times New Roman" w:hAnsi="Times New Roman" w:cs="Times New Roman"/>
          <w:sz w:val="28"/>
          <w:szCs w:val="28"/>
        </w:rPr>
      </w:pPr>
      <w:r w:rsidRPr="00A23FCA">
        <w:rPr>
          <w:rFonts w:ascii="Times New Roman" w:hAnsi="Times New Roman" w:cs="Times New Roman"/>
          <w:sz w:val="28"/>
          <w:szCs w:val="28"/>
        </w:rPr>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w:t>
      </w:r>
      <w:r w:rsidR="00A1469B">
        <w:rPr>
          <w:rFonts w:ascii="Times New Roman" w:hAnsi="Times New Roman" w:cs="Times New Roman"/>
          <w:sz w:val="28"/>
          <w:szCs w:val="28"/>
        </w:rPr>
        <w:t>суждают и сравнивают результаты.</w:t>
      </w:r>
    </w:p>
    <w:p w:rsidR="000F3D38" w:rsidRPr="00E64591" w:rsidRDefault="00E64591" w:rsidP="00A23FCA">
      <w:pPr>
        <w:pStyle w:val="a3"/>
        <w:jc w:val="both"/>
        <w:rPr>
          <w:rFonts w:ascii="Times New Roman" w:hAnsi="Times New Roman" w:cs="Times New Roman"/>
          <w:b/>
          <w:sz w:val="28"/>
          <w:szCs w:val="28"/>
        </w:rPr>
      </w:pPr>
      <w:r w:rsidRPr="004654A6">
        <w:rPr>
          <w:rFonts w:ascii="Times New Roman" w:hAnsi="Times New Roman" w:cs="Times New Roman"/>
          <w:b/>
          <w:sz w:val="28"/>
          <w:szCs w:val="28"/>
        </w:rPr>
        <w:t>СЛАЙД</w:t>
      </w:r>
      <w:r>
        <w:rPr>
          <w:rFonts w:ascii="Times New Roman" w:hAnsi="Times New Roman" w:cs="Times New Roman"/>
          <w:b/>
          <w:sz w:val="28"/>
          <w:szCs w:val="28"/>
        </w:rPr>
        <w:t xml:space="preserve"> </w:t>
      </w:r>
      <w:r w:rsidR="000F3D38" w:rsidRPr="00A23FCA">
        <w:rPr>
          <w:rFonts w:ascii="Times New Roman" w:hAnsi="Times New Roman" w:cs="Times New Roman"/>
          <w:b/>
          <w:bCs/>
          <w:i/>
          <w:iCs/>
          <w:sz w:val="28"/>
          <w:szCs w:val="28"/>
        </w:rPr>
        <w:t>Упражнение "Лучший вопрос"</w:t>
      </w:r>
    </w:p>
    <w:p w:rsidR="000F3D38" w:rsidRPr="00A23FCA" w:rsidRDefault="000F3D38" w:rsidP="00A23FCA">
      <w:pPr>
        <w:pStyle w:val="a3"/>
        <w:jc w:val="both"/>
        <w:rPr>
          <w:rFonts w:ascii="Times New Roman" w:hAnsi="Times New Roman" w:cs="Times New Roman"/>
          <w:sz w:val="28"/>
          <w:szCs w:val="28"/>
        </w:rPr>
      </w:pPr>
      <w:r w:rsidRPr="00A23FCA">
        <w:rPr>
          <w:rFonts w:ascii="Times New Roman" w:hAnsi="Times New Roman" w:cs="Times New Roman"/>
          <w:sz w:val="28"/>
          <w:szCs w:val="28"/>
        </w:rPr>
        <w:t>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Участники решают, кто задал самый интересный вопрос, а кто лучше всех ответил и был самым активным.</w:t>
      </w:r>
    </w:p>
    <w:p w:rsidR="000F3D38" w:rsidRPr="00E64591" w:rsidRDefault="00E64591" w:rsidP="00A23FCA">
      <w:pPr>
        <w:pStyle w:val="a3"/>
        <w:jc w:val="both"/>
        <w:rPr>
          <w:rFonts w:ascii="Times New Roman" w:hAnsi="Times New Roman" w:cs="Times New Roman"/>
          <w:b/>
          <w:sz w:val="28"/>
          <w:szCs w:val="28"/>
        </w:rPr>
      </w:pPr>
      <w:r w:rsidRPr="004654A6">
        <w:rPr>
          <w:rFonts w:ascii="Times New Roman" w:hAnsi="Times New Roman" w:cs="Times New Roman"/>
          <w:b/>
          <w:sz w:val="28"/>
          <w:szCs w:val="28"/>
        </w:rPr>
        <w:t>СЛАЙД</w:t>
      </w:r>
      <w:r>
        <w:rPr>
          <w:rFonts w:ascii="Times New Roman" w:hAnsi="Times New Roman" w:cs="Times New Roman"/>
          <w:b/>
          <w:sz w:val="28"/>
          <w:szCs w:val="28"/>
        </w:rPr>
        <w:t xml:space="preserve"> </w:t>
      </w:r>
      <w:r w:rsidR="000F3D38" w:rsidRPr="00A23FCA">
        <w:rPr>
          <w:rFonts w:ascii="Times New Roman" w:hAnsi="Times New Roman" w:cs="Times New Roman"/>
          <w:b/>
          <w:bCs/>
          <w:i/>
          <w:iCs/>
          <w:sz w:val="28"/>
          <w:szCs w:val="28"/>
        </w:rPr>
        <w:t>Упражнение "Пересказ по кругу"</w:t>
      </w:r>
    </w:p>
    <w:p w:rsidR="000F3D38" w:rsidRDefault="000F3D38" w:rsidP="00A23FCA">
      <w:pPr>
        <w:pStyle w:val="a3"/>
        <w:jc w:val="both"/>
        <w:rPr>
          <w:rFonts w:ascii="Times New Roman" w:hAnsi="Times New Roman" w:cs="Times New Roman"/>
          <w:sz w:val="28"/>
          <w:szCs w:val="28"/>
        </w:rPr>
      </w:pPr>
      <w:r w:rsidRPr="00A23FCA">
        <w:rPr>
          <w:rFonts w:ascii="Times New Roman" w:hAnsi="Times New Roman" w:cs="Times New Roman"/>
          <w:sz w:val="28"/>
          <w:szCs w:val="28"/>
        </w:rPr>
        <w:t>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фразе из текста. И так до его конца. После этого текст еще раз читается, и участники исправляют ошибки, дополняют то, что было упущено.</w:t>
      </w:r>
    </w:p>
    <w:p w:rsidR="004654A6" w:rsidRDefault="004654A6" w:rsidP="00A23FCA">
      <w:pPr>
        <w:pStyle w:val="a3"/>
        <w:jc w:val="both"/>
        <w:rPr>
          <w:rFonts w:ascii="Times New Roman" w:hAnsi="Times New Roman" w:cs="Times New Roman"/>
          <w:sz w:val="28"/>
          <w:szCs w:val="28"/>
        </w:rPr>
      </w:pPr>
    </w:p>
    <w:p w:rsidR="004654A6" w:rsidRDefault="004654A6" w:rsidP="00A23FCA">
      <w:pPr>
        <w:pStyle w:val="a3"/>
        <w:jc w:val="both"/>
        <w:rPr>
          <w:rFonts w:ascii="Times New Roman" w:hAnsi="Times New Roman" w:cs="Times New Roman"/>
          <w:b/>
          <w:sz w:val="28"/>
          <w:szCs w:val="28"/>
        </w:rPr>
      </w:pPr>
      <w:r w:rsidRPr="004654A6">
        <w:rPr>
          <w:rFonts w:ascii="Times New Roman" w:hAnsi="Times New Roman" w:cs="Times New Roman"/>
          <w:b/>
          <w:sz w:val="28"/>
          <w:szCs w:val="28"/>
        </w:rPr>
        <w:t>СЛАЙД</w:t>
      </w:r>
    </w:p>
    <w:p w:rsidR="00A1469B" w:rsidRPr="004654A6" w:rsidRDefault="00A1469B" w:rsidP="00A23FCA">
      <w:pPr>
        <w:pStyle w:val="a3"/>
        <w:jc w:val="both"/>
        <w:rPr>
          <w:rFonts w:ascii="Times New Roman" w:hAnsi="Times New Roman" w:cs="Times New Roman"/>
          <w:b/>
          <w:sz w:val="28"/>
          <w:szCs w:val="28"/>
        </w:rPr>
      </w:pPr>
    </w:p>
    <w:p w:rsidR="000F3D38" w:rsidRDefault="00A1469B" w:rsidP="008C113A">
      <w:pPr>
        <w:pStyle w:val="a3"/>
        <w:rPr>
          <w:rFonts w:ascii="Times New Roman" w:hAnsi="Times New Roman" w:cs="Times New Roman"/>
          <w:sz w:val="28"/>
          <w:szCs w:val="28"/>
        </w:rPr>
      </w:pPr>
      <w:r>
        <w:rPr>
          <w:rFonts w:ascii="Times New Roman" w:hAnsi="Times New Roman" w:cs="Times New Roman"/>
          <w:b/>
          <w:sz w:val="28"/>
          <w:szCs w:val="28"/>
        </w:rPr>
        <w:t>Второй тип неуспевающих учеников:</w:t>
      </w:r>
    </w:p>
    <w:p w:rsidR="00A23FCA" w:rsidRDefault="008C113A" w:rsidP="008C113A">
      <w:pPr>
        <w:pStyle w:val="a3"/>
        <w:rPr>
          <w:rFonts w:ascii="Times New Roman" w:hAnsi="Times New Roman" w:cs="Times New Roman"/>
          <w:sz w:val="28"/>
          <w:szCs w:val="28"/>
        </w:rPr>
      </w:pPr>
      <w:r w:rsidRPr="00BF7D18">
        <w:rPr>
          <w:rFonts w:ascii="Times New Roman" w:hAnsi="Times New Roman" w:cs="Times New Roman"/>
          <w:b/>
          <w:sz w:val="28"/>
          <w:szCs w:val="28"/>
        </w:rPr>
        <w:t>2. Высокое качество мыслительной деятельности в паре с отрицательным</w:t>
      </w:r>
      <w:r w:rsidRPr="00130509">
        <w:rPr>
          <w:rFonts w:ascii="Times New Roman" w:hAnsi="Times New Roman" w:cs="Times New Roman"/>
          <w:sz w:val="28"/>
          <w:szCs w:val="28"/>
        </w:rPr>
        <w:t xml:space="preserve"> </w:t>
      </w:r>
      <w:r w:rsidRPr="00BF7D18">
        <w:rPr>
          <w:rFonts w:ascii="Times New Roman" w:hAnsi="Times New Roman" w:cs="Times New Roman"/>
          <w:b/>
          <w:sz w:val="28"/>
          <w:szCs w:val="28"/>
        </w:rPr>
        <w:t>отношением к учению.</w:t>
      </w:r>
      <w:r w:rsidRPr="00130509">
        <w:rPr>
          <w:rFonts w:ascii="Times New Roman" w:hAnsi="Times New Roman" w:cs="Times New Roman"/>
          <w:sz w:val="28"/>
          <w:szCs w:val="28"/>
        </w:rPr>
        <w:t> </w:t>
      </w:r>
      <w:r w:rsidR="00BF7D18">
        <w:rPr>
          <w:rFonts w:ascii="Times New Roman" w:hAnsi="Times New Roman" w:cs="Times New Roman"/>
          <w:sz w:val="28"/>
          <w:szCs w:val="28"/>
        </w:rPr>
        <w:t xml:space="preserve">        </w:t>
      </w:r>
      <w:r w:rsidRPr="00130509">
        <w:rPr>
          <w:rFonts w:ascii="Times New Roman" w:hAnsi="Times New Roman" w:cs="Times New Roman"/>
          <w:b/>
          <w:bCs/>
          <w:sz w:val="28"/>
          <w:szCs w:val="28"/>
        </w:rPr>
        <w:t>Могу учиться, но не хочу</w:t>
      </w:r>
      <w:r w:rsidRPr="00130509">
        <w:rPr>
          <w:rFonts w:ascii="Times New Roman" w:hAnsi="Times New Roman" w:cs="Times New Roman"/>
          <w:sz w:val="28"/>
          <w:szCs w:val="28"/>
        </w:rPr>
        <w:t>.</w:t>
      </w:r>
    </w:p>
    <w:p w:rsidR="00A23FCA" w:rsidRPr="00A23FCA" w:rsidRDefault="00A23FCA" w:rsidP="00A23FCA">
      <w:pPr>
        <w:shd w:val="clear" w:color="auto" w:fill="FFFFFF"/>
        <w:spacing w:before="150" w:after="180" w:line="240" w:lineRule="auto"/>
        <w:jc w:val="both"/>
        <w:rPr>
          <w:rFonts w:ascii="Times New Roman" w:eastAsia="Times New Roman" w:hAnsi="Times New Roman" w:cs="Times New Roman"/>
          <w:color w:val="111111"/>
          <w:sz w:val="28"/>
          <w:szCs w:val="28"/>
        </w:rPr>
      </w:pPr>
      <w:r w:rsidRPr="00A23FCA">
        <w:rPr>
          <w:rFonts w:ascii="Times New Roman" w:eastAsia="Times New Roman" w:hAnsi="Times New Roman" w:cs="Times New Roman"/>
          <w:color w:val="111111"/>
          <w:sz w:val="28"/>
          <w:szCs w:val="28"/>
        </w:rPr>
        <w:t>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w:t>
      </w:r>
    </w:p>
    <w:p w:rsidR="00A23FCA" w:rsidRDefault="00A23FCA" w:rsidP="00A23FCA">
      <w:pPr>
        <w:shd w:val="clear" w:color="auto" w:fill="FFFFFF"/>
        <w:spacing w:before="150" w:after="180" w:line="240" w:lineRule="auto"/>
        <w:jc w:val="both"/>
        <w:rPr>
          <w:rFonts w:ascii="Times New Roman" w:eastAsia="Times New Roman" w:hAnsi="Times New Roman" w:cs="Times New Roman"/>
          <w:color w:val="111111"/>
          <w:sz w:val="28"/>
          <w:szCs w:val="28"/>
        </w:rPr>
      </w:pPr>
      <w:r w:rsidRPr="00A23FCA">
        <w:rPr>
          <w:rFonts w:ascii="Times New Roman" w:eastAsia="Times New Roman" w:hAnsi="Times New Roman" w:cs="Times New Roman"/>
          <w:color w:val="111111"/>
          <w:sz w:val="28"/>
          <w:szCs w:val="28"/>
        </w:rPr>
        <w:t>Существует прямая зависимость интеллектуальных процессов от мотивации деятельности. Как увлечь ребят познанием нового?</w:t>
      </w:r>
    </w:p>
    <w:p w:rsidR="004654A6" w:rsidRPr="004654A6" w:rsidRDefault="004654A6" w:rsidP="00A23FCA">
      <w:pPr>
        <w:shd w:val="clear" w:color="auto" w:fill="FFFFFF"/>
        <w:spacing w:before="150" w:after="180" w:line="240" w:lineRule="auto"/>
        <w:jc w:val="both"/>
        <w:rPr>
          <w:rFonts w:ascii="Times New Roman" w:eastAsia="Times New Roman" w:hAnsi="Times New Roman" w:cs="Times New Roman"/>
          <w:b/>
          <w:color w:val="111111"/>
          <w:sz w:val="28"/>
          <w:szCs w:val="28"/>
        </w:rPr>
      </w:pPr>
      <w:r w:rsidRPr="004654A6">
        <w:rPr>
          <w:rFonts w:ascii="Times New Roman" w:eastAsia="Times New Roman" w:hAnsi="Times New Roman" w:cs="Times New Roman"/>
          <w:b/>
          <w:color w:val="111111"/>
          <w:sz w:val="28"/>
          <w:szCs w:val="28"/>
        </w:rPr>
        <w:t>СЛАЙД</w:t>
      </w:r>
    </w:p>
    <w:p w:rsidR="00A23FCA" w:rsidRPr="00A23FCA" w:rsidRDefault="00E64591" w:rsidP="00A23FCA">
      <w:pPr>
        <w:shd w:val="clear" w:color="auto" w:fill="FFFFFF"/>
        <w:spacing w:before="150" w:after="18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Задача педагога в этом случае представлены на слайде.</w:t>
      </w:r>
    </w:p>
    <w:p w:rsidR="00A23FCA" w:rsidRPr="00A23FCA" w:rsidRDefault="00A23FCA" w:rsidP="00A23FCA">
      <w:pPr>
        <w:shd w:val="clear" w:color="auto" w:fill="FFFFFF"/>
        <w:spacing w:before="150" w:after="180" w:line="240" w:lineRule="auto"/>
        <w:jc w:val="both"/>
        <w:rPr>
          <w:rFonts w:ascii="Times New Roman" w:eastAsia="Times New Roman" w:hAnsi="Times New Roman" w:cs="Times New Roman"/>
          <w:color w:val="111111"/>
          <w:sz w:val="28"/>
          <w:szCs w:val="28"/>
        </w:rPr>
      </w:pPr>
      <w:r w:rsidRPr="00A23FCA">
        <w:rPr>
          <w:rFonts w:ascii="Times New Roman" w:eastAsia="Times New Roman" w:hAnsi="Times New Roman" w:cs="Times New Roman"/>
          <w:color w:val="111111"/>
          <w:sz w:val="28"/>
          <w:szCs w:val="28"/>
        </w:rPr>
        <w:t>Мотивационными процессами можно управлять, создавая условия для развития внутренних мотивов личности, а также умело стимулируя учащихся.</w:t>
      </w:r>
    </w:p>
    <w:p w:rsidR="00E64591" w:rsidRDefault="00A23FCA" w:rsidP="00A23FCA">
      <w:pPr>
        <w:pStyle w:val="a3"/>
        <w:jc w:val="both"/>
        <w:rPr>
          <w:rFonts w:ascii="Times New Roman" w:hAnsi="Times New Roman" w:cs="Times New Roman"/>
          <w:sz w:val="28"/>
          <w:szCs w:val="28"/>
        </w:rPr>
      </w:pPr>
      <w:r w:rsidRPr="00A23FCA">
        <w:rPr>
          <w:rFonts w:ascii="Times New Roman" w:hAnsi="Times New Roman" w:cs="Times New Roman"/>
          <w:sz w:val="28"/>
          <w:szCs w:val="28"/>
        </w:rPr>
        <w:lastRenderedPageBreak/>
        <w:t xml:space="preserve">Желательно продумать каждый урок согласно интересам учащихся, использовать все возможности учебного материала для развития их любознательности. </w:t>
      </w:r>
    </w:p>
    <w:p w:rsidR="00E64591" w:rsidRDefault="00E64591" w:rsidP="00E64591">
      <w:pPr>
        <w:pStyle w:val="a3"/>
        <w:rPr>
          <w:rFonts w:ascii="Times New Roman" w:hAnsi="Times New Roman" w:cs="Times New Roman"/>
          <w:b/>
          <w:sz w:val="28"/>
          <w:szCs w:val="28"/>
        </w:rPr>
      </w:pPr>
    </w:p>
    <w:p w:rsidR="00E64591" w:rsidRDefault="00E64591" w:rsidP="00E64591">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p>
    <w:p w:rsidR="00E64591" w:rsidRDefault="00E64591" w:rsidP="00E64591">
      <w:pPr>
        <w:pStyle w:val="a3"/>
        <w:rPr>
          <w:rFonts w:ascii="Times New Roman" w:hAnsi="Times New Roman" w:cs="Times New Roman"/>
          <w:b/>
          <w:sz w:val="28"/>
          <w:szCs w:val="28"/>
        </w:rPr>
      </w:pPr>
    </w:p>
    <w:p w:rsidR="00ED1C46" w:rsidRDefault="00A23FCA" w:rsidP="00A23FCA">
      <w:pPr>
        <w:pStyle w:val="a3"/>
        <w:jc w:val="both"/>
        <w:rPr>
          <w:rFonts w:ascii="Times New Roman" w:hAnsi="Times New Roman" w:cs="Times New Roman"/>
          <w:sz w:val="28"/>
          <w:szCs w:val="28"/>
        </w:rPr>
      </w:pPr>
      <w:r w:rsidRPr="00A23FCA">
        <w:rPr>
          <w:rFonts w:ascii="Times New Roman" w:hAnsi="Times New Roman" w:cs="Times New Roman"/>
          <w:sz w:val="28"/>
          <w:szCs w:val="28"/>
        </w:rPr>
        <w:t>Для того чтобы повысить познавательный интерес, приме</w:t>
      </w:r>
      <w:r w:rsidR="00E64591">
        <w:rPr>
          <w:rFonts w:ascii="Times New Roman" w:hAnsi="Times New Roman" w:cs="Times New Roman"/>
          <w:sz w:val="28"/>
          <w:szCs w:val="28"/>
        </w:rPr>
        <w:t>няются активные формы обучения, которые представлены на слайде.</w:t>
      </w:r>
    </w:p>
    <w:p w:rsidR="00ED1C46" w:rsidRDefault="00ED1C46" w:rsidP="00ED1C46">
      <w:pPr>
        <w:pStyle w:val="a3"/>
        <w:rPr>
          <w:rFonts w:ascii="Times New Roman" w:hAnsi="Times New Roman" w:cs="Times New Roman"/>
          <w:b/>
          <w:sz w:val="28"/>
          <w:szCs w:val="28"/>
        </w:rPr>
      </w:pPr>
    </w:p>
    <w:p w:rsidR="00A23FCA" w:rsidRDefault="00A23FCA" w:rsidP="00A23FCA">
      <w:pPr>
        <w:shd w:val="clear" w:color="auto" w:fill="FFFFFF"/>
        <w:spacing w:before="150" w:after="180" w:line="240" w:lineRule="auto"/>
        <w:jc w:val="both"/>
        <w:rPr>
          <w:rFonts w:ascii="Times New Roman" w:eastAsia="Times New Roman" w:hAnsi="Times New Roman" w:cs="Times New Roman"/>
          <w:color w:val="111111"/>
          <w:sz w:val="28"/>
          <w:szCs w:val="28"/>
        </w:rPr>
      </w:pPr>
      <w:r w:rsidRPr="00A23FCA">
        <w:rPr>
          <w:rFonts w:ascii="Times New Roman" w:eastAsia="Times New Roman" w:hAnsi="Times New Roman" w:cs="Times New Roman"/>
          <w:color w:val="111111"/>
          <w:sz w:val="28"/>
          <w:szCs w:val="28"/>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усвоить учебный материал. Для повышения мотивации к учению можно выполнять приведенное ниже упражнение.</w:t>
      </w:r>
    </w:p>
    <w:p w:rsidR="004654A6" w:rsidRPr="004654A6" w:rsidRDefault="004654A6" w:rsidP="00A23FCA">
      <w:pPr>
        <w:shd w:val="clear" w:color="auto" w:fill="FFFFFF"/>
        <w:spacing w:before="150" w:after="180" w:line="240" w:lineRule="auto"/>
        <w:jc w:val="both"/>
        <w:rPr>
          <w:rFonts w:ascii="Times New Roman" w:eastAsia="Times New Roman" w:hAnsi="Times New Roman" w:cs="Times New Roman"/>
          <w:b/>
          <w:color w:val="111111"/>
          <w:sz w:val="28"/>
          <w:szCs w:val="28"/>
        </w:rPr>
      </w:pPr>
      <w:r w:rsidRPr="004654A6">
        <w:rPr>
          <w:rFonts w:ascii="Times New Roman" w:eastAsia="Times New Roman" w:hAnsi="Times New Roman" w:cs="Times New Roman"/>
          <w:b/>
          <w:color w:val="111111"/>
          <w:sz w:val="28"/>
          <w:szCs w:val="28"/>
        </w:rPr>
        <w:t>СЛАЙД</w:t>
      </w:r>
    </w:p>
    <w:p w:rsidR="00A23FCA" w:rsidRPr="00A23FCA" w:rsidRDefault="00A23FCA" w:rsidP="00A23FCA">
      <w:pPr>
        <w:shd w:val="clear" w:color="auto" w:fill="FFFFFF"/>
        <w:spacing w:before="150" w:after="180" w:line="240" w:lineRule="auto"/>
        <w:jc w:val="both"/>
        <w:rPr>
          <w:rFonts w:ascii="Times New Roman" w:eastAsia="Times New Roman" w:hAnsi="Times New Roman" w:cs="Times New Roman"/>
          <w:color w:val="111111"/>
          <w:sz w:val="28"/>
          <w:szCs w:val="28"/>
        </w:rPr>
      </w:pPr>
      <w:r w:rsidRPr="00A23FCA">
        <w:rPr>
          <w:rFonts w:ascii="Times New Roman" w:eastAsia="Times New Roman" w:hAnsi="Times New Roman" w:cs="Times New Roman"/>
          <w:b/>
          <w:bCs/>
          <w:i/>
          <w:iCs/>
          <w:color w:val="111111"/>
          <w:sz w:val="28"/>
          <w:szCs w:val="28"/>
        </w:rPr>
        <w:t>"Пиктограмма, или Пляшущие человечки"</w:t>
      </w:r>
    </w:p>
    <w:p w:rsidR="00A23FCA" w:rsidRPr="00A23FCA" w:rsidRDefault="00A23FCA" w:rsidP="00A23FCA">
      <w:pPr>
        <w:shd w:val="clear" w:color="auto" w:fill="FFFFFF"/>
        <w:spacing w:before="150" w:after="180" w:line="240" w:lineRule="auto"/>
        <w:jc w:val="both"/>
        <w:rPr>
          <w:rFonts w:ascii="Times New Roman" w:eastAsia="Times New Roman" w:hAnsi="Times New Roman" w:cs="Times New Roman"/>
          <w:color w:val="111111"/>
          <w:sz w:val="28"/>
          <w:szCs w:val="28"/>
        </w:rPr>
      </w:pPr>
      <w:r w:rsidRPr="00A23FCA">
        <w:rPr>
          <w:rFonts w:ascii="Times New Roman" w:eastAsia="Times New Roman" w:hAnsi="Times New Roman" w:cs="Times New Roman"/>
          <w:color w:val="111111"/>
          <w:sz w:val="28"/>
          <w:szCs w:val="28"/>
        </w:rPr>
        <w:t>Учащимся предлагается для запоминания перечень слов и словосочетаний. После показа слова или словосочетания учащийся рисует на бумаге любое изображение, которое поможет ему воспроизвести предъявляемый материал. Каждое изображение обозначается номером, соответствующим порядку предъявления слов и словосочетаний. Написание отдельных букв и слов не допускается. Слова зачитываются с интервалом не более 30 с. Выбор изображения для запоминания ограничивается по времени.</w:t>
      </w:r>
    </w:p>
    <w:p w:rsidR="00A23FCA" w:rsidRDefault="00A23FCA" w:rsidP="00A23FCA">
      <w:pPr>
        <w:shd w:val="clear" w:color="auto" w:fill="FFFFFF"/>
        <w:spacing w:before="150" w:after="180" w:line="240" w:lineRule="auto"/>
        <w:jc w:val="both"/>
        <w:rPr>
          <w:rFonts w:ascii="Times New Roman" w:eastAsia="Times New Roman" w:hAnsi="Times New Roman" w:cs="Times New Roman"/>
          <w:color w:val="111111"/>
          <w:sz w:val="28"/>
          <w:szCs w:val="28"/>
        </w:rPr>
      </w:pPr>
      <w:r w:rsidRPr="00A23FCA">
        <w:rPr>
          <w:rFonts w:ascii="Times New Roman" w:eastAsia="Times New Roman" w:hAnsi="Times New Roman" w:cs="Times New Roman"/>
          <w:color w:val="111111"/>
          <w:sz w:val="28"/>
          <w:szCs w:val="28"/>
        </w:rPr>
        <w:t>Воспроизведение учащимися словесного материала осуществляется спустя 30-40 мин. Учащемуся предъявляются его рисунки с просьбой вспомнить соответствующие слова и словосочетания.</w:t>
      </w:r>
    </w:p>
    <w:p w:rsidR="00A1469B" w:rsidRPr="00A1469B" w:rsidRDefault="00A1469B" w:rsidP="00A1469B">
      <w:pPr>
        <w:shd w:val="clear" w:color="auto" w:fill="FFFFFF"/>
        <w:spacing w:before="150" w:after="18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Пример данного упражнения можете наблюдать на слайде.</w:t>
      </w:r>
    </w:p>
    <w:p w:rsidR="00A1469B" w:rsidRPr="00A1469B" w:rsidRDefault="00A1469B" w:rsidP="00A23FCA">
      <w:pPr>
        <w:shd w:val="clear" w:color="auto" w:fill="FFFFFF"/>
        <w:spacing w:before="150" w:after="180" w:line="240" w:lineRule="auto"/>
        <w:jc w:val="both"/>
        <w:rPr>
          <w:rFonts w:ascii="Times New Roman" w:eastAsia="Times New Roman" w:hAnsi="Times New Roman" w:cs="Times New Roman"/>
          <w:b/>
          <w:color w:val="111111"/>
          <w:sz w:val="28"/>
          <w:szCs w:val="28"/>
        </w:rPr>
      </w:pPr>
      <w:r w:rsidRPr="004654A6">
        <w:rPr>
          <w:rFonts w:ascii="Times New Roman" w:eastAsia="Times New Roman" w:hAnsi="Times New Roman" w:cs="Times New Roman"/>
          <w:b/>
          <w:color w:val="111111"/>
          <w:sz w:val="28"/>
          <w:szCs w:val="28"/>
        </w:rPr>
        <w:t>СЛАЙД</w:t>
      </w:r>
    </w:p>
    <w:p w:rsidR="00A23FCA" w:rsidRPr="00A23FCA" w:rsidRDefault="00A23FCA" w:rsidP="00A23FCA">
      <w:pPr>
        <w:shd w:val="clear" w:color="auto" w:fill="FFFFFF"/>
        <w:spacing w:before="150" w:after="180" w:line="240" w:lineRule="auto"/>
        <w:jc w:val="both"/>
        <w:rPr>
          <w:rFonts w:ascii="Times New Roman" w:eastAsia="Times New Roman" w:hAnsi="Times New Roman" w:cs="Times New Roman"/>
          <w:color w:val="111111"/>
          <w:sz w:val="28"/>
          <w:szCs w:val="28"/>
        </w:rPr>
      </w:pPr>
      <w:r w:rsidRPr="00A23FCA">
        <w:rPr>
          <w:rFonts w:ascii="Times New Roman" w:eastAsia="Times New Roman" w:hAnsi="Times New Roman" w:cs="Times New Roman"/>
          <w:color w:val="111111"/>
          <w:sz w:val="28"/>
          <w:szCs w:val="28"/>
        </w:rPr>
        <w:t>При оценке результатов подсчитывается количество правильно воспроизведенных слов.</w:t>
      </w:r>
    </w:p>
    <w:p w:rsidR="00A23FCA" w:rsidRPr="004654A6" w:rsidRDefault="004654A6" w:rsidP="008C113A">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p>
    <w:p w:rsidR="004654A6" w:rsidRDefault="004654A6" w:rsidP="008C113A">
      <w:pPr>
        <w:pStyle w:val="a3"/>
        <w:rPr>
          <w:rFonts w:ascii="Times New Roman" w:hAnsi="Times New Roman" w:cs="Times New Roman"/>
          <w:sz w:val="28"/>
          <w:szCs w:val="28"/>
        </w:rPr>
      </w:pPr>
    </w:p>
    <w:p w:rsidR="00A1469B" w:rsidRDefault="00A1469B" w:rsidP="00A1469B">
      <w:pPr>
        <w:pStyle w:val="a3"/>
        <w:rPr>
          <w:rFonts w:ascii="Times New Roman" w:hAnsi="Times New Roman" w:cs="Times New Roman"/>
          <w:sz w:val="28"/>
          <w:szCs w:val="28"/>
        </w:rPr>
      </w:pPr>
      <w:r>
        <w:rPr>
          <w:rFonts w:ascii="Times New Roman" w:hAnsi="Times New Roman" w:cs="Times New Roman"/>
          <w:b/>
          <w:sz w:val="28"/>
          <w:szCs w:val="28"/>
        </w:rPr>
        <w:t>Третий тип неуспевающих учеников:</w:t>
      </w:r>
    </w:p>
    <w:p w:rsidR="008C113A" w:rsidRPr="00130509" w:rsidRDefault="008C113A" w:rsidP="008C113A">
      <w:pPr>
        <w:pStyle w:val="a3"/>
        <w:rPr>
          <w:rFonts w:ascii="Times New Roman" w:hAnsi="Times New Roman" w:cs="Times New Roman"/>
          <w:sz w:val="28"/>
          <w:szCs w:val="28"/>
        </w:rPr>
      </w:pPr>
      <w:r w:rsidRPr="00BF7D18">
        <w:rPr>
          <w:rFonts w:ascii="Times New Roman" w:hAnsi="Times New Roman" w:cs="Times New Roman"/>
          <w:b/>
          <w:sz w:val="28"/>
          <w:szCs w:val="28"/>
        </w:rPr>
        <w:t>3. Низкое качество мыслительной деятельности сочетается с отрицательным отношением к учению. </w:t>
      </w:r>
      <w:r w:rsidR="00BF7D18">
        <w:rPr>
          <w:rFonts w:ascii="Times New Roman" w:hAnsi="Times New Roman" w:cs="Times New Roman"/>
          <w:b/>
          <w:sz w:val="28"/>
          <w:szCs w:val="28"/>
        </w:rPr>
        <w:t xml:space="preserve">        </w:t>
      </w:r>
      <w:r w:rsidRPr="00130509">
        <w:rPr>
          <w:rFonts w:ascii="Times New Roman" w:hAnsi="Times New Roman" w:cs="Times New Roman"/>
          <w:b/>
          <w:bCs/>
          <w:sz w:val="28"/>
          <w:szCs w:val="28"/>
        </w:rPr>
        <w:t>Не могу учиться и не хочу.</w:t>
      </w:r>
    </w:p>
    <w:p w:rsidR="00BF7D18" w:rsidRDefault="00BF7D18" w:rsidP="008C113A">
      <w:pPr>
        <w:pStyle w:val="a3"/>
        <w:rPr>
          <w:rFonts w:ascii="Times New Roman" w:hAnsi="Times New Roman" w:cs="Times New Roman"/>
          <w:sz w:val="28"/>
          <w:szCs w:val="28"/>
        </w:rPr>
      </w:pPr>
    </w:p>
    <w:p w:rsidR="00BF7D18" w:rsidRPr="00BF7D18" w:rsidRDefault="00BF7D18" w:rsidP="00BF7D18">
      <w:pPr>
        <w:pStyle w:val="a3"/>
        <w:jc w:val="both"/>
        <w:rPr>
          <w:rFonts w:ascii="Times New Roman" w:hAnsi="Times New Roman" w:cs="Times New Roman"/>
          <w:sz w:val="28"/>
          <w:szCs w:val="28"/>
        </w:rPr>
      </w:pPr>
      <w:r w:rsidRPr="00BF7D18">
        <w:rPr>
          <w:rFonts w:ascii="Times New Roman" w:hAnsi="Times New Roman" w:cs="Times New Roman"/>
          <w:sz w:val="28"/>
          <w:szCs w:val="28"/>
        </w:rPr>
        <w:t>Систему работы по формированию положительного отношения к учению у неуспевающих школьников можно распределить на этапы </w:t>
      </w:r>
    </w:p>
    <w:p w:rsidR="00A1469B" w:rsidRDefault="00A1469B" w:rsidP="00ED1C46">
      <w:pPr>
        <w:pStyle w:val="a3"/>
        <w:rPr>
          <w:rFonts w:ascii="Times New Roman" w:hAnsi="Times New Roman" w:cs="Times New Roman"/>
          <w:b/>
          <w:sz w:val="28"/>
          <w:szCs w:val="28"/>
        </w:rPr>
      </w:pPr>
    </w:p>
    <w:p w:rsidR="00A1469B" w:rsidRDefault="00ED1C46" w:rsidP="00A1469B">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p>
    <w:p w:rsidR="00BF7D18" w:rsidRPr="00A1469B" w:rsidRDefault="00BF7D18" w:rsidP="00A1469B">
      <w:pPr>
        <w:pStyle w:val="a3"/>
        <w:rPr>
          <w:rFonts w:ascii="Times New Roman" w:hAnsi="Times New Roman" w:cs="Times New Roman"/>
          <w:b/>
          <w:sz w:val="28"/>
          <w:szCs w:val="28"/>
        </w:rPr>
      </w:pPr>
      <w:r w:rsidRPr="00BF7D18">
        <w:rPr>
          <w:rFonts w:ascii="Times New Roman" w:hAnsi="Times New Roman" w:cs="Times New Roman"/>
          <w:sz w:val="28"/>
          <w:szCs w:val="28"/>
        </w:rPr>
        <w:lastRenderedPageBreak/>
        <w:t>К содержанию учебного материала</w:t>
      </w:r>
      <w:proofErr w:type="gramStart"/>
      <w:r w:rsidRPr="00BF7D18">
        <w:rPr>
          <w:rFonts w:ascii="Times New Roman" w:hAnsi="Times New Roman" w:cs="Times New Roman"/>
          <w:sz w:val="28"/>
          <w:szCs w:val="28"/>
        </w:rPr>
        <w:t>       Н</w:t>
      </w:r>
      <w:proofErr w:type="gramEnd"/>
      <w:r w:rsidRPr="00BF7D18">
        <w:rPr>
          <w:rFonts w:ascii="Times New Roman" w:hAnsi="Times New Roman" w:cs="Times New Roman"/>
          <w:sz w:val="28"/>
          <w:szCs w:val="28"/>
        </w:rPr>
        <w:t>аиболее легкий занимательный материал, независимо от его важности, значимости        Занимательный материал, касающийся сущности изучаемого  Существенный, важный, но не привлекательный материал</w:t>
      </w:r>
    </w:p>
    <w:p w:rsidR="00ED1C46" w:rsidRDefault="00ED1C46" w:rsidP="00ED1C46">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p>
    <w:p w:rsidR="00BF7D18" w:rsidRPr="00BF7D18" w:rsidRDefault="00BF7D18" w:rsidP="00BF7D18">
      <w:pPr>
        <w:pStyle w:val="a3"/>
        <w:jc w:val="both"/>
        <w:rPr>
          <w:rFonts w:ascii="Times New Roman" w:hAnsi="Times New Roman" w:cs="Times New Roman"/>
          <w:sz w:val="28"/>
          <w:szCs w:val="28"/>
        </w:rPr>
      </w:pPr>
      <w:r w:rsidRPr="00BF7D18">
        <w:rPr>
          <w:rFonts w:ascii="Times New Roman" w:hAnsi="Times New Roman" w:cs="Times New Roman"/>
          <w:sz w:val="28"/>
          <w:szCs w:val="28"/>
        </w:rPr>
        <w:t xml:space="preserve">К процессу учения (усвоения знаний)    Действует учитель - ученик только воспринимает         Ведущим остается учитель, ученик </w:t>
      </w:r>
      <w:proofErr w:type="gramStart"/>
      <w:r w:rsidRPr="00BF7D18">
        <w:rPr>
          <w:rFonts w:ascii="Times New Roman" w:hAnsi="Times New Roman" w:cs="Times New Roman"/>
          <w:sz w:val="28"/>
          <w:szCs w:val="28"/>
        </w:rPr>
        <w:t>участвует в отдельных звеньях процесса         Ведущим становится</w:t>
      </w:r>
      <w:proofErr w:type="gramEnd"/>
      <w:r w:rsidRPr="00BF7D18">
        <w:rPr>
          <w:rFonts w:ascii="Times New Roman" w:hAnsi="Times New Roman" w:cs="Times New Roman"/>
          <w:sz w:val="28"/>
          <w:szCs w:val="28"/>
        </w:rPr>
        <w:t xml:space="preserve"> ученик, учитель участвует в отдельных звеньях процесса</w:t>
      </w:r>
    </w:p>
    <w:p w:rsidR="00ED1C46" w:rsidRDefault="00ED1C46" w:rsidP="00ED1C46">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p>
    <w:p w:rsidR="00BF7D18" w:rsidRPr="00BF7D18" w:rsidRDefault="00BF7D18" w:rsidP="00BF7D18">
      <w:pPr>
        <w:pStyle w:val="a3"/>
        <w:jc w:val="both"/>
        <w:rPr>
          <w:rFonts w:ascii="Times New Roman" w:hAnsi="Times New Roman" w:cs="Times New Roman"/>
          <w:sz w:val="28"/>
          <w:szCs w:val="28"/>
        </w:rPr>
      </w:pPr>
      <w:r w:rsidRPr="00BF7D18">
        <w:rPr>
          <w:rFonts w:ascii="Times New Roman" w:hAnsi="Times New Roman" w:cs="Times New Roman"/>
          <w:sz w:val="28"/>
          <w:szCs w:val="28"/>
        </w:rPr>
        <w:t>К себе, своим силам     Поощрение успехов в учебе, не требующей усилий</w:t>
      </w:r>
      <w:r w:rsidR="00ED1C46">
        <w:rPr>
          <w:rFonts w:ascii="Times New Roman" w:hAnsi="Times New Roman" w:cs="Times New Roman"/>
          <w:sz w:val="28"/>
          <w:szCs w:val="28"/>
        </w:rPr>
        <w:t xml:space="preserve"> </w:t>
      </w:r>
      <w:r w:rsidRPr="00BF7D18">
        <w:rPr>
          <w:rFonts w:ascii="Times New Roman" w:hAnsi="Times New Roman" w:cs="Times New Roman"/>
          <w:sz w:val="28"/>
          <w:szCs w:val="28"/>
        </w:rPr>
        <w:t>Поощрение успехов в работе, требующей некоторых усилий    Поощрение успехов в работе, требующий значительных усилий</w:t>
      </w:r>
    </w:p>
    <w:p w:rsidR="00ED1C46" w:rsidRDefault="00ED1C46" w:rsidP="00ED1C46">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p>
    <w:p w:rsidR="00BF7D18" w:rsidRDefault="00A1469B" w:rsidP="004163AE">
      <w:pPr>
        <w:pStyle w:val="a3"/>
        <w:jc w:val="both"/>
        <w:rPr>
          <w:rFonts w:ascii="Times New Roman" w:hAnsi="Times New Roman" w:cs="Times New Roman"/>
          <w:sz w:val="28"/>
          <w:szCs w:val="28"/>
        </w:rPr>
      </w:pPr>
      <w:r>
        <w:rPr>
          <w:rFonts w:ascii="Times New Roman" w:hAnsi="Times New Roman" w:cs="Times New Roman"/>
          <w:sz w:val="28"/>
          <w:szCs w:val="28"/>
        </w:rPr>
        <w:t>К учителю (коллективу)      </w:t>
      </w:r>
      <w:r w:rsidR="00BF7D18" w:rsidRPr="00BF7D18">
        <w:rPr>
          <w:rFonts w:ascii="Times New Roman" w:hAnsi="Times New Roman" w:cs="Times New Roman"/>
          <w:sz w:val="28"/>
          <w:szCs w:val="28"/>
        </w:rPr>
        <w:t>Подчеркнутая объективность, нейтралитет         Доброжелательность, внимание, личное расположение, помощь, сочувствие         Использование суждения наряду с доброжелательностью, помощью и др.</w:t>
      </w:r>
    </w:p>
    <w:p w:rsidR="00A1469B" w:rsidRDefault="00A1469B" w:rsidP="004163A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4163AE" w:rsidRDefault="00A1469B" w:rsidP="004163AE">
      <w:pPr>
        <w:pStyle w:val="a3"/>
        <w:jc w:val="both"/>
        <w:rPr>
          <w:rFonts w:ascii="Times New Roman" w:hAnsi="Times New Roman" w:cs="Times New Roman"/>
          <w:sz w:val="28"/>
          <w:szCs w:val="28"/>
        </w:rPr>
      </w:pPr>
      <w:r>
        <w:rPr>
          <w:rFonts w:ascii="Times New Roman" w:hAnsi="Times New Roman" w:cs="Times New Roman"/>
          <w:sz w:val="28"/>
          <w:szCs w:val="28"/>
        </w:rPr>
        <w:t>А сейчас давайте выполним задание. Для этого вам понадобятся конверты с заданием 3.</w:t>
      </w:r>
    </w:p>
    <w:p w:rsidR="00A1469B" w:rsidRDefault="00A1469B" w:rsidP="004163AE">
      <w:pPr>
        <w:pStyle w:val="a3"/>
        <w:jc w:val="both"/>
        <w:rPr>
          <w:rFonts w:ascii="Times New Roman" w:hAnsi="Times New Roman" w:cs="Times New Roman"/>
          <w:sz w:val="28"/>
          <w:szCs w:val="28"/>
        </w:rPr>
      </w:pPr>
      <w:r>
        <w:rPr>
          <w:rFonts w:ascii="Times New Roman" w:hAnsi="Times New Roman" w:cs="Times New Roman"/>
          <w:sz w:val="28"/>
          <w:szCs w:val="28"/>
        </w:rPr>
        <w:t>Предлагаю вам прочитать данные ситуации и найти к ним решение.</w:t>
      </w:r>
    </w:p>
    <w:p w:rsidR="00A1469B" w:rsidRDefault="00A1469B" w:rsidP="004163AE">
      <w:pPr>
        <w:pStyle w:val="a3"/>
        <w:jc w:val="both"/>
        <w:rPr>
          <w:rFonts w:ascii="Times New Roman" w:hAnsi="Times New Roman" w:cs="Times New Roman"/>
          <w:sz w:val="28"/>
          <w:szCs w:val="28"/>
        </w:rPr>
      </w:pPr>
    </w:p>
    <w:p w:rsidR="004654A6" w:rsidRPr="004654A6" w:rsidRDefault="004654A6" w:rsidP="004163AE">
      <w:pPr>
        <w:pStyle w:val="a3"/>
        <w:jc w:val="both"/>
        <w:rPr>
          <w:rFonts w:ascii="Times New Roman" w:hAnsi="Times New Roman" w:cs="Times New Roman"/>
          <w:b/>
          <w:sz w:val="28"/>
          <w:szCs w:val="28"/>
        </w:rPr>
      </w:pPr>
      <w:r w:rsidRPr="004654A6">
        <w:rPr>
          <w:rFonts w:ascii="Times New Roman" w:hAnsi="Times New Roman" w:cs="Times New Roman"/>
          <w:b/>
          <w:sz w:val="28"/>
          <w:szCs w:val="28"/>
        </w:rPr>
        <w:t>СЛАЙД</w:t>
      </w:r>
    </w:p>
    <w:p w:rsidR="00E64591" w:rsidRPr="00E64591" w:rsidRDefault="00E64591" w:rsidP="004163AE">
      <w:pPr>
        <w:pStyle w:val="a3"/>
        <w:jc w:val="both"/>
        <w:rPr>
          <w:rFonts w:ascii="Times New Roman" w:hAnsi="Times New Roman" w:cs="Times New Roman"/>
          <w:sz w:val="28"/>
          <w:szCs w:val="28"/>
        </w:rPr>
      </w:pPr>
    </w:p>
    <w:p w:rsidR="004163AE" w:rsidRPr="004163AE" w:rsidRDefault="004163AE" w:rsidP="004163AE">
      <w:pPr>
        <w:pStyle w:val="a3"/>
        <w:jc w:val="both"/>
        <w:rPr>
          <w:rFonts w:ascii="Times New Roman" w:hAnsi="Times New Roman" w:cs="Times New Roman"/>
          <w:b/>
          <w:sz w:val="28"/>
          <w:szCs w:val="28"/>
        </w:rPr>
      </w:pPr>
      <w:r w:rsidRPr="004163AE">
        <w:rPr>
          <w:rFonts w:ascii="Times New Roman" w:hAnsi="Times New Roman" w:cs="Times New Roman"/>
          <w:b/>
          <w:sz w:val="28"/>
          <w:szCs w:val="28"/>
        </w:rPr>
        <w:t>Задание для групп:</w:t>
      </w:r>
    </w:p>
    <w:p w:rsidR="00B26EA7" w:rsidRDefault="00B26EA7" w:rsidP="008C113A">
      <w:pPr>
        <w:pStyle w:val="a3"/>
        <w:rPr>
          <w:rFonts w:ascii="Times New Roman" w:hAnsi="Times New Roman" w:cs="Times New Roman"/>
          <w:sz w:val="28"/>
          <w:szCs w:val="28"/>
        </w:rPr>
      </w:pPr>
    </w:p>
    <w:p w:rsidR="004654A6" w:rsidRPr="004654A6" w:rsidRDefault="004654A6" w:rsidP="004654A6">
      <w:pPr>
        <w:pStyle w:val="a3"/>
        <w:jc w:val="both"/>
        <w:rPr>
          <w:rFonts w:ascii="Times New Roman" w:hAnsi="Times New Roman" w:cs="Times New Roman"/>
          <w:b/>
          <w:sz w:val="28"/>
          <w:szCs w:val="28"/>
        </w:rPr>
      </w:pPr>
      <w:r w:rsidRPr="004654A6">
        <w:rPr>
          <w:rFonts w:ascii="Times New Roman" w:hAnsi="Times New Roman" w:cs="Times New Roman"/>
          <w:b/>
          <w:sz w:val="28"/>
          <w:szCs w:val="28"/>
        </w:rPr>
        <w:t>СЛАЙД</w:t>
      </w:r>
    </w:p>
    <w:p w:rsidR="008C113A" w:rsidRPr="00130509" w:rsidRDefault="008C113A" w:rsidP="00185A30">
      <w:pPr>
        <w:pStyle w:val="a3"/>
        <w:jc w:val="both"/>
        <w:rPr>
          <w:rFonts w:ascii="Times New Roman" w:hAnsi="Times New Roman" w:cs="Times New Roman"/>
          <w:sz w:val="28"/>
          <w:szCs w:val="28"/>
        </w:rPr>
      </w:pPr>
      <w:r w:rsidRPr="00130509">
        <w:rPr>
          <w:rFonts w:ascii="Times New Roman" w:hAnsi="Times New Roman" w:cs="Times New Roman"/>
          <w:sz w:val="28"/>
          <w:szCs w:val="28"/>
        </w:rPr>
        <w:t xml:space="preserve"> В школу пришла мама одного из Ваших учеников и высказала возмущение по поводу успеваемости сына: «Домашние задания выполняем с сыном всей семьей, а оценок положительных нет. Вы, наверное, их занижаете. Репетитор говорит, что мой сын способный мальчика, а Вы к нему предвзято отнесетесь». Ваши действия.</w:t>
      </w:r>
    </w:p>
    <w:p w:rsidR="008C113A" w:rsidRPr="00130509" w:rsidRDefault="008C113A" w:rsidP="008C113A">
      <w:pPr>
        <w:pStyle w:val="a3"/>
        <w:rPr>
          <w:rFonts w:ascii="Times New Roman" w:hAnsi="Times New Roman" w:cs="Times New Roman"/>
          <w:color w:val="3D3F43"/>
          <w:sz w:val="28"/>
          <w:szCs w:val="28"/>
        </w:rPr>
      </w:pPr>
    </w:p>
    <w:p w:rsidR="004654A6" w:rsidRPr="004654A6" w:rsidRDefault="004654A6" w:rsidP="004654A6">
      <w:pPr>
        <w:pStyle w:val="a3"/>
        <w:jc w:val="both"/>
        <w:rPr>
          <w:rFonts w:ascii="Times New Roman" w:hAnsi="Times New Roman" w:cs="Times New Roman"/>
          <w:b/>
          <w:sz w:val="28"/>
          <w:szCs w:val="28"/>
        </w:rPr>
      </w:pPr>
      <w:r w:rsidRPr="004654A6">
        <w:rPr>
          <w:rFonts w:ascii="Times New Roman" w:hAnsi="Times New Roman" w:cs="Times New Roman"/>
          <w:b/>
          <w:sz w:val="28"/>
          <w:szCs w:val="28"/>
        </w:rPr>
        <w:t>СЛАЙД</w:t>
      </w:r>
    </w:p>
    <w:p w:rsidR="008C113A" w:rsidRPr="00130509" w:rsidRDefault="008C113A" w:rsidP="00185A30">
      <w:pPr>
        <w:pStyle w:val="a3"/>
        <w:jc w:val="both"/>
        <w:rPr>
          <w:rFonts w:ascii="Times New Roman" w:hAnsi="Times New Roman" w:cs="Times New Roman"/>
          <w:sz w:val="28"/>
          <w:szCs w:val="28"/>
        </w:rPr>
      </w:pPr>
      <w:r w:rsidRPr="00130509">
        <w:rPr>
          <w:rFonts w:ascii="Times New Roman" w:hAnsi="Times New Roman" w:cs="Times New Roman"/>
          <w:sz w:val="28"/>
          <w:szCs w:val="28"/>
        </w:rPr>
        <w:t>Ученик учится очень слабо по предмету. За текущую </w:t>
      </w:r>
      <w:hyperlink r:id="rId12" w:tooltip="Контрольные работы" w:history="1">
        <w:r w:rsidRPr="00130509">
          <w:rPr>
            <w:rFonts w:ascii="Times New Roman" w:hAnsi="Times New Roman" w:cs="Times New Roman"/>
            <w:color w:val="216FDB"/>
            <w:sz w:val="28"/>
            <w:szCs w:val="28"/>
            <w:u w:val="single"/>
          </w:rPr>
          <w:t>контрольную работу</w:t>
        </w:r>
      </w:hyperlink>
      <w:r w:rsidRPr="00130509">
        <w:rPr>
          <w:rFonts w:ascii="Times New Roman" w:hAnsi="Times New Roman" w:cs="Times New Roman"/>
          <w:sz w:val="28"/>
          <w:szCs w:val="28"/>
        </w:rPr>
        <w:t> он получил отметку «2», при выставлении Вами отметок в журнал он попросил Вас не ставить «2», т. к. его дома будут ругать. Ваши действия.</w:t>
      </w:r>
    </w:p>
    <w:p w:rsidR="00B26EA7" w:rsidRDefault="00B26EA7" w:rsidP="008C113A">
      <w:pPr>
        <w:pStyle w:val="a3"/>
        <w:rPr>
          <w:rFonts w:ascii="Times New Roman" w:hAnsi="Times New Roman" w:cs="Times New Roman"/>
          <w:sz w:val="28"/>
          <w:szCs w:val="28"/>
        </w:rPr>
      </w:pPr>
    </w:p>
    <w:p w:rsidR="004654A6" w:rsidRPr="004654A6" w:rsidRDefault="004654A6" w:rsidP="004654A6">
      <w:pPr>
        <w:pStyle w:val="a3"/>
        <w:jc w:val="both"/>
        <w:rPr>
          <w:rFonts w:ascii="Times New Roman" w:hAnsi="Times New Roman" w:cs="Times New Roman"/>
          <w:b/>
          <w:sz w:val="28"/>
          <w:szCs w:val="28"/>
        </w:rPr>
      </w:pPr>
      <w:r w:rsidRPr="004654A6">
        <w:rPr>
          <w:rFonts w:ascii="Times New Roman" w:hAnsi="Times New Roman" w:cs="Times New Roman"/>
          <w:b/>
          <w:sz w:val="28"/>
          <w:szCs w:val="28"/>
        </w:rPr>
        <w:t>СЛАЙД</w:t>
      </w:r>
    </w:p>
    <w:p w:rsidR="008C113A" w:rsidRPr="00130509" w:rsidRDefault="008C113A" w:rsidP="00185A30">
      <w:pPr>
        <w:pStyle w:val="a3"/>
        <w:jc w:val="both"/>
        <w:rPr>
          <w:rFonts w:ascii="Times New Roman" w:hAnsi="Times New Roman" w:cs="Times New Roman"/>
          <w:sz w:val="28"/>
          <w:szCs w:val="28"/>
        </w:rPr>
      </w:pPr>
      <w:r w:rsidRPr="00130509">
        <w:rPr>
          <w:rFonts w:ascii="Times New Roman" w:hAnsi="Times New Roman" w:cs="Times New Roman"/>
          <w:sz w:val="28"/>
          <w:szCs w:val="28"/>
        </w:rPr>
        <w:t>Ученик систематически забывает на Ваших уроках тетрадь, </w:t>
      </w:r>
      <w:hyperlink r:id="rId13" w:tooltip="Проверочные работы" w:history="1">
        <w:r w:rsidRPr="00130509">
          <w:rPr>
            <w:rFonts w:ascii="Times New Roman" w:hAnsi="Times New Roman" w:cs="Times New Roman"/>
            <w:color w:val="216FDB"/>
            <w:sz w:val="28"/>
            <w:szCs w:val="28"/>
            <w:u w:val="single"/>
          </w:rPr>
          <w:t>проверочные работы</w:t>
        </w:r>
      </w:hyperlink>
      <w:r w:rsidRPr="00130509">
        <w:rPr>
          <w:rFonts w:ascii="Times New Roman" w:hAnsi="Times New Roman" w:cs="Times New Roman"/>
          <w:sz w:val="28"/>
          <w:szCs w:val="28"/>
        </w:rPr>
        <w:t> выполняет на листах, часто их не сдает, а устно в классе не отвечает. Как объективно оценить такого ученика? Как создать для него ситуацию успеха?</w:t>
      </w:r>
    </w:p>
    <w:p w:rsidR="00B26EA7" w:rsidRDefault="00B26EA7" w:rsidP="008C113A">
      <w:pPr>
        <w:pStyle w:val="a3"/>
        <w:rPr>
          <w:rFonts w:ascii="Times New Roman" w:hAnsi="Times New Roman" w:cs="Times New Roman"/>
          <w:b/>
          <w:bCs/>
          <w:sz w:val="28"/>
          <w:szCs w:val="28"/>
          <w:u w:val="single"/>
        </w:rPr>
      </w:pPr>
    </w:p>
    <w:p w:rsidR="004654A6" w:rsidRPr="004654A6" w:rsidRDefault="004654A6" w:rsidP="004654A6">
      <w:pPr>
        <w:pStyle w:val="a3"/>
        <w:jc w:val="both"/>
        <w:rPr>
          <w:rFonts w:ascii="Times New Roman" w:hAnsi="Times New Roman" w:cs="Times New Roman"/>
          <w:b/>
          <w:sz w:val="28"/>
          <w:szCs w:val="28"/>
        </w:rPr>
      </w:pPr>
      <w:r w:rsidRPr="004654A6">
        <w:rPr>
          <w:rFonts w:ascii="Times New Roman" w:hAnsi="Times New Roman" w:cs="Times New Roman"/>
          <w:b/>
          <w:sz w:val="28"/>
          <w:szCs w:val="28"/>
        </w:rPr>
        <w:t>СЛАЙД</w:t>
      </w:r>
    </w:p>
    <w:p w:rsidR="004163AE" w:rsidRDefault="00185A30" w:rsidP="00A1469B">
      <w:pPr>
        <w:jc w:val="both"/>
        <w:rPr>
          <w:rFonts w:ascii="Times New Roman" w:hAnsi="Times New Roman" w:cs="Times New Roman"/>
          <w:sz w:val="36"/>
          <w:szCs w:val="36"/>
          <w:highlight w:val="yellow"/>
        </w:rPr>
      </w:pPr>
      <w:r w:rsidRPr="00185A30">
        <w:rPr>
          <w:rFonts w:ascii="Times New Roman" w:hAnsi="Times New Roman" w:cs="Times New Roman"/>
          <w:bCs/>
          <w:sz w:val="28"/>
          <w:szCs w:val="28"/>
        </w:rPr>
        <w:lastRenderedPageBreak/>
        <w:t xml:space="preserve">В классе есть слабый ученик </w:t>
      </w:r>
      <w:r>
        <w:rPr>
          <w:rFonts w:ascii="Times New Roman" w:hAnsi="Times New Roman" w:cs="Times New Roman"/>
          <w:bCs/>
          <w:sz w:val="28"/>
          <w:szCs w:val="28"/>
        </w:rPr>
        <w:t>и другие ученики не упускают случая поиздеваться над ним. Когда педагог вызывает его к доске, он только мнётся и запинается, боясь, что все будут смеяться над его ответом. Учитель только вздыхает, упрекает и ставит плохую оценку. Как правильно должен поступить педагог?</w:t>
      </w:r>
    </w:p>
    <w:p w:rsidR="00B009A4" w:rsidRPr="004654A6" w:rsidRDefault="00B009A4" w:rsidP="005E2E03">
      <w:pPr>
        <w:jc w:val="center"/>
        <w:rPr>
          <w:rFonts w:ascii="Times New Roman" w:hAnsi="Times New Roman" w:cs="Times New Roman"/>
          <w:i/>
          <w:sz w:val="28"/>
          <w:szCs w:val="28"/>
        </w:rPr>
      </w:pPr>
      <w:r w:rsidRPr="004654A6">
        <w:rPr>
          <w:rFonts w:ascii="Times New Roman" w:hAnsi="Times New Roman" w:cs="Times New Roman"/>
          <w:i/>
          <w:sz w:val="28"/>
          <w:szCs w:val="28"/>
        </w:rPr>
        <w:t>Выступление Свиридовой О.П.</w:t>
      </w:r>
    </w:p>
    <w:p w:rsidR="004654A6" w:rsidRPr="004654A6" w:rsidRDefault="004654A6" w:rsidP="004654A6">
      <w:pPr>
        <w:pStyle w:val="a3"/>
        <w:jc w:val="both"/>
        <w:rPr>
          <w:rFonts w:ascii="Times New Roman" w:hAnsi="Times New Roman" w:cs="Times New Roman"/>
          <w:b/>
          <w:sz w:val="28"/>
          <w:szCs w:val="28"/>
        </w:rPr>
      </w:pPr>
      <w:r w:rsidRPr="004654A6">
        <w:rPr>
          <w:rFonts w:ascii="Times New Roman" w:hAnsi="Times New Roman" w:cs="Times New Roman"/>
          <w:b/>
          <w:sz w:val="28"/>
          <w:szCs w:val="28"/>
        </w:rPr>
        <w:t>СЛАЙД</w:t>
      </w:r>
    </w:p>
    <w:p w:rsidR="00C40016" w:rsidRDefault="00C40016" w:rsidP="00185A30">
      <w:pPr>
        <w:shd w:val="clear" w:color="auto" w:fill="FFFFFF"/>
        <w:spacing w:after="0" w:line="240" w:lineRule="auto"/>
        <w:jc w:val="both"/>
        <w:rPr>
          <w:rFonts w:ascii="Arial" w:eastAsia="Times New Roman" w:hAnsi="Arial" w:cs="Arial"/>
          <w:b/>
          <w:bCs/>
          <w:color w:val="000000"/>
          <w:sz w:val="24"/>
          <w:szCs w:val="24"/>
        </w:rPr>
      </w:pPr>
    </w:p>
    <w:p w:rsidR="00CC5C74" w:rsidRPr="00B009A4" w:rsidRDefault="00391ADD" w:rsidP="00391ADD">
      <w:pPr>
        <w:pStyle w:val="a3"/>
        <w:rPr>
          <w:rFonts w:ascii="Times New Roman" w:hAnsi="Times New Roman" w:cs="Times New Roman"/>
          <w:b/>
          <w:sz w:val="28"/>
          <w:szCs w:val="28"/>
        </w:rPr>
      </w:pPr>
      <w:r>
        <w:rPr>
          <w:rFonts w:ascii="Times New Roman" w:hAnsi="Times New Roman" w:cs="Times New Roman"/>
          <w:b/>
          <w:sz w:val="28"/>
          <w:szCs w:val="28"/>
        </w:rPr>
        <w:t>Я расскажу о способах</w:t>
      </w:r>
      <w:r w:rsidR="00CC5C74" w:rsidRPr="00B009A4">
        <w:rPr>
          <w:rFonts w:ascii="Times New Roman" w:hAnsi="Times New Roman" w:cs="Times New Roman"/>
          <w:b/>
          <w:sz w:val="28"/>
          <w:szCs w:val="28"/>
        </w:rPr>
        <w:t xml:space="preserve"> преодоления неуспеваемости обучающихся:</w:t>
      </w:r>
    </w:p>
    <w:p w:rsidR="00CC5C74" w:rsidRPr="00ED1C46" w:rsidRDefault="00ED1C46" w:rsidP="00ED1C46">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r w:rsidR="00D32BCF">
        <w:rPr>
          <w:rFonts w:ascii="Times New Roman" w:hAnsi="Times New Roman" w:cs="Times New Roman"/>
          <w:b/>
          <w:sz w:val="28"/>
          <w:szCs w:val="28"/>
        </w:rPr>
        <w:t xml:space="preserve"> </w:t>
      </w:r>
      <w:r w:rsidRPr="00ED1C46">
        <w:rPr>
          <w:rFonts w:ascii="Times New Roman" w:hAnsi="Times New Roman" w:cs="Times New Roman"/>
          <w:sz w:val="28"/>
          <w:szCs w:val="28"/>
        </w:rPr>
        <w:t>1.</w:t>
      </w:r>
      <w:r>
        <w:rPr>
          <w:rFonts w:ascii="Times New Roman" w:hAnsi="Times New Roman" w:cs="Times New Roman"/>
          <w:sz w:val="28"/>
          <w:szCs w:val="28"/>
        </w:rPr>
        <w:t xml:space="preserve"> </w:t>
      </w:r>
      <w:r w:rsidR="00CC5C74" w:rsidRPr="003F21DD">
        <w:rPr>
          <w:rFonts w:ascii="Times New Roman" w:hAnsi="Times New Roman" w:cs="Times New Roman"/>
          <w:sz w:val="28"/>
          <w:szCs w:val="28"/>
        </w:rPr>
        <w:t>Применять инновационные образовательные технологии, формы и методы обучения (ориентация на индивидуальные особенности ребенка, дифференциация заданий на каждом этапе урока).</w:t>
      </w:r>
    </w:p>
    <w:p w:rsidR="00CC5C74" w:rsidRPr="00D32BCF" w:rsidRDefault="00ED1C46" w:rsidP="00D32BCF">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r w:rsidR="00D32BCF">
        <w:rPr>
          <w:rFonts w:ascii="Times New Roman" w:hAnsi="Times New Roman" w:cs="Times New Roman"/>
          <w:b/>
          <w:sz w:val="28"/>
          <w:szCs w:val="28"/>
        </w:rPr>
        <w:t xml:space="preserve"> </w:t>
      </w:r>
      <w:r>
        <w:rPr>
          <w:rFonts w:ascii="Times New Roman" w:hAnsi="Times New Roman" w:cs="Times New Roman"/>
          <w:sz w:val="28"/>
          <w:szCs w:val="28"/>
        </w:rPr>
        <w:t xml:space="preserve">2. </w:t>
      </w:r>
      <w:r w:rsidR="00CC5C74" w:rsidRPr="003F21DD">
        <w:rPr>
          <w:rFonts w:ascii="Times New Roman" w:hAnsi="Times New Roman" w:cs="Times New Roman"/>
          <w:sz w:val="28"/>
          <w:szCs w:val="28"/>
        </w:rPr>
        <w:t>Включать детей в индивидуально-групповую работу. Чтобы добиться этого, нужно разработать разноуровневые тренировочные и проверочные упражнения, творческие задания с возможностью выбора.</w:t>
      </w:r>
    </w:p>
    <w:p w:rsidR="00CC5C74" w:rsidRPr="003F21DD" w:rsidRDefault="00CC5C74" w:rsidP="00ED1C46">
      <w:pPr>
        <w:pStyle w:val="a3"/>
        <w:jc w:val="both"/>
        <w:rPr>
          <w:rFonts w:ascii="Times New Roman" w:hAnsi="Times New Roman" w:cs="Times New Roman"/>
          <w:sz w:val="28"/>
          <w:szCs w:val="28"/>
        </w:rPr>
      </w:pPr>
      <w:r w:rsidRPr="003F21DD">
        <w:rPr>
          <w:rFonts w:ascii="Times New Roman" w:hAnsi="Times New Roman" w:cs="Times New Roman"/>
          <w:sz w:val="28"/>
          <w:szCs w:val="28"/>
        </w:rPr>
        <w:t>Использовать в процессе обучения «Карточки помощи», «Памятки для учеников».</w:t>
      </w:r>
    </w:p>
    <w:p w:rsidR="00CC5C74" w:rsidRPr="00D32BCF" w:rsidRDefault="00ED1C46" w:rsidP="00D32BCF">
      <w:pPr>
        <w:pStyle w:val="a3"/>
        <w:rPr>
          <w:rFonts w:ascii="Times New Roman" w:hAnsi="Times New Roman" w:cs="Times New Roman"/>
          <w:b/>
          <w:sz w:val="28"/>
          <w:szCs w:val="28"/>
        </w:rPr>
      </w:pPr>
      <w:r w:rsidRPr="004654A6">
        <w:rPr>
          <w:rFonts w:ascii="Times New Roman" w:hAnsi="Times New Roman" w:cs="Times New Roman"/>
          <w:b/>
          <w:sz w:val="28"/>
          <w:szCs w:val="28"/>
        </w:rPr>
        <w:t>СЛАЙД</w:t>
      </w:r>
      <w:r w:rsidR="00D32BCF">
        <w:rPr>
          <w:rFonts w:ascii="Times New Roman" w:hAnsi="Times New Roman" w:cs="Times New Roman"/>
          <w:b/>
          <w:sz w:val="28"/>
          <w:szCs w:val="28"/>
        </w:rPr>
        <w:t xml:space="preserve"> </w:t>
      </w:r>
      <w:r>
        <w:rPr>
          <w:rFonts w:ascii="Times New Roman" w:hAnsi="Times New Roman" w:cs="Times New Roman"/>
          <w:sz w:val="28"/>
          <w:szCs w:val="28"/>
        </w:rPr>
        <w:t xml:space="preserve">3. </w:t>
      </w:r>
      <w:r w:rsidR="00CC5C74" w:rsidRPr="003F21DD">
        <w:rPr>
          <w:rFonts w:ascii="Times New Roman" w:hAnsi="Times New Roman" w:cs="Times New Roman"/>
          <w:sz w:val="28"/>
          <w:szCs w:val="28"/>
        </w:rPr>
        <w:t xml:space="preserve">Внедрять элементы </w:t>
      </w:r>
      <w:r w:rsidR="00CC5C74" w:rsidRPr="003F21DD">
        <w:rPr>
          <w:rFonts w:ascii="Times New Roman" w:hAnsi="Times New Roman" w:cs="Times New Roman"/>
          <w:i/>
          <w:sz w:val="28"/>
          <w:szCs w:val="28"/>
        </w:rPr>
        <w:t>технологии «Ситуации успеха»:</w:t>
      </w:r>
    </w:p>
    <w:p w:rsidR="00CC5C74" w:rsidRPr="003F21DD" w:rsidRDefault="00CC5C74" w:rsidP="00ED1C46">
      <w:pPr>
        <w:pStyle w:val="a3"/>
        <w:ind w:left="360"/>
        <w:jc w:val="both"/>
        <w:rPr>
          <w:rFonts w:ascii="Times New Roman" w:hAnsi="Times New Roman" w:cs="Times New Roman"/>
          <w:i/>
          <w:sz w:val="28"/>
          <w:szCs w:val="28"/>
        </w:rPr>
      </w:pPr>
      <w:r w:rsidRPr="003F21DD">
        <w:rPr>
          <w:rFonts w:ascii="Times New Roman" w:hAnsi="Times New Roman" w:cs="Times New Roman"/>
          <w:sz w:val="28"/>
          <w:szCs w:val="28"/>
        </w:rPr>
        <w:t>-</w:t>
      </w:r>
      <w:r w:rsidRPr="003F21DD">
        <w:rPr>
          <w:rFonts w:ascii="Times New Roman" w:hAnsi="Times New Roman" w:cs="Times New Roman"/>
          <w:i/>
          <w:sz w:val="28"/>
          <w:szCs w:val="28"/>
        </w:rPr>
        <w:t>Демонстрируйте детям полное доверие;</w:t>
      </w:r>
    </w:p>
    <w:p w:rsidR="00CC5C74" w:rsidRPr="003F21DD" w:rsidRDefault="00CC5C74" w:rsidP="00ED1C46">
      <w:pPr>
        <w:pStyle w:val="a3"/>
        <w:ind w:left="360"/>
        <w:jc w:val="both"/>
        <w:rPr>
          <w:rFonts w:ascii="Times New Roman" w:hAnsi="Times New Roman" w:cs="Times New Roman"/>
          <w:i/>
          <w:sz w:val="28"/>
          <w:szCs w:val="28"/>
        </w:rPr>
      </w:pPr>
      <w:r w:rsidRPr="003F21DD">
        <w:rPr>
          <w:rFonts w:ascii="Times New Roman" w:hAnsi="Times New Roman" w:cs="Times New Roman"/>
          <w:i/>
          <w:sz w:val="28"/>
          <w:szCs w:val="28"/>
        </w:rPr>
        <w:t>- Помогайте ученикам формировать адекватную самооценку;</w:t>
      </w:r>
    </w:p>
    <w:p w:rsidR="00CC5C74" w:rsidRPr="003F21DD" w:rsidRDefault="00CC5C74" w:rsidP="00ED1C46">
      <w:pPr>
        <w:pStyle w:val="a3"/>
        <w:ind w:left="360"/>
        <w:jc w:val="both"/>
        <w:rPr>
          <w:rFonts w:ascii="Times New Roman" w:hAnsi="Times New Roman" w:cs="Times New Roman"/>
          <w:i/>
          <w:sz w:val="28"/>
          <w:szCs w:val="28"/>
        </w:rPr>
      </w:pPr>
      <w:r>
        <w:rPr>
          <w:rFonts w:ascii="Times New Roman" w:hAnsi="Times New Roman" w:cs="Times New Roman"/>
          <w:i/>
          <w:sz w:val="28"/>
          <w:szCs w:val="28"/>
        </w:rPr>
        <w:t>-</w:t>
      </w:r>
      <w:r w:rsidRPr="003F21DD">
        <w:rPr>
          <w:rFonts w:ascii="Times New Roman" w:hAnsi="Times New Roman" w:cs="Times New Roman"/>
          <w:i/>
          <w:sz w:val="28"/>
          <w:szCs w:val="28"/>
        </w:rPr>
        <w:t xml:space="preserve">Всегда исходите из того, что у детей есть внутренняя мотивация к учению; </w:t>
      </w:r>
    </w:p>
    <w:p w:rsidR="00CC5C74" w:rsidRPr="003F21DD" w:rsidRDefault="00CC5C74" w:rsidP="00ED1C46">
      <w:pPr>
        <w:pStyle w:val="a3"/>
        <w:ind w:left="360"/>
        <w:jc w:val="both"/>
        <w:rPr>
          <w:rFonts w:ascii="Times New Roman" w:hAnsi="Times New Roman" w:cs="Times New Roman"/>
          <w:i/>
          <w:sz w:val="28"/>
          <w:szCs w:val="28"/>
        </w:rPr>
      </w:pPr>
      <w:r w:rsidRPr="003F21DD">
        <w:rPr>
          <w:rFonts w:ascii="Times New Roman" w:hAnsi="Times New Roman" w:cs="Times New Roman"/>
          <w:i/>
          <w:sz w:val="28"/>
          <w:szCs w:val="28"/>
        </w:rPr>
        <w:t xml:space="preserve">-Будьте для детей источником разнообразного опыта, к которому всегда можно обратиться за помощью; </w:t>
      </w:r>
    </w:p>
    <w:p w:rsidR="00CC5C74" w:rsidRPr="003F21DD" w:rsidRDefault="00CC5C74" w:rsidP="00ED1C46">
      <w:pPr>
        <w:pStyle w:val="a3"/>
        <w:ind w:left="360"/>
        <w:jc w:val="both"/>
        <w:rPr>
          <w:rFonts w:ascii="Times New Roman" w:hAnsi="Times New Roman" w:cs="Times New Roman"/>
          <w:i/>
          <w:sz w:val="28"/>
          <w:szCs w:val="28"/>
        </w:rPr>
      </w:pPr>
      <w:r w:rsidRPr="003F21DD">
        <w:rPr>
          <w:rFonts w:ascii="Times New Roman" w:hAnsi="Times New Roman" w:cs="Times New Roman"/>
          <w:i/>
          <w:sz w:val="28"/>
          <w:szCs w:val="28"/>
        </w:rPr>
        <w:t xml:space="preserve">- Развивайте в себе способность чувствовать эмоциональный настрой класса и принимать его; </w:t>
      </w:r>
    </w:p>
    <w:p w:rsidR="00CC5C74" w:rsidRPr="003F21DD" w:rsidRDefault="00CC5C74" w:rsidP="00ED1C46">
      <w:pPr>
        <w:pStyle w:val="a3"/>
        <w:ind w:left="360"/>
        <w:jc w:val="both"/>
        <w:rPr>
          <w:rFonts w:ascii="Times New Roman" w:hAnsi="Times New Roman" w:cs="Times New Roman"/>
          <w:i/>
          <w:sz w:val="28"/>
          <w:szCs w:val="28"/>
        </w:rPr>
      </w:pPr>
      <w:r w:rsidRPr="003F21DD">
        <w:rPr>
          <w:rFonts w:ascii="Times New Roman" w:hAnsi="Times New Roman" w:cs="Times New Roman"/>
          <w:i/>
          <w:sz w:val="28"/>
          <w:szCs w:val="28"/>
        </w:rPr>
        <w:t xml:space="preserve">- Открыто выражайте классу свои чувства; </w:t>
      </w:r>
    </w:p>
    <w:p w:rsidR="00CC5C74" w:rsidRPr="003F21DD" w:rsidRDefault="00CC5C74" w:rsidP="00ED1C46">
      <w:pPr>
        <w:pStyle w:val="a3"/>
        <w:ind w:left="360"/>
        <w:jc w:val="both"/>
        <w:rPr>
          <w:rFonts w:ascii="Times New Roman" w:hAnsi="Times New Roman" w:cs="Times New Roman"/>
          <w:i/>
          <w:sz w:val="28"/>
          <w:szCs w:val="28"/>
        </w:rPr>
      </w:pPr>
      <w:r w:rsidRPr="003F21DD">
        <w:rPr>
          <w:rFonts w:ascii="Times New Roman" w:hAnsi="Times New Roman" w:cs="Times New Roman"/>
          <w:i/>
          <w:sz w:val="28"/>
          <w:szCs w:val="28"/>
        </w:rPr>
        <w:t xml:space="preserve">- Верьте в возможности ученика; </w:t>
      </w:r>
    </w:p>
    <w:p w:rsidR="00CC5C74" w:rsidRPr="003F21DD" w:rsidRDefault="00CC5C74" w:rsidP="00ED1C46">
      <w:pPr>
        <w:pStyle w:val="a3"/>
        <w:ind w:left="360"/>
        <w:jc w:val="both"/>
        <w:rPr>
          <w:rFonts w:ascii="Times New Roman" w:hAnsi="Times New Roman" w:cs="Times New Roman"/>
          <w:i/>
          <w:sz w:val="28"/>
          <w:szCs w:val="28"/>
        </w:rPr>
      </w:pPr>
      <w:r w:rsidRPr="003F21DD">
        <w:rPr>
          <w:rFonts w:ascii="Times New Roman" w:hAnsi="Times New Roman" w:cs="Times New Roman"/>
          <w:i/>
          <w:sz w:val="28"/>
          <w:szCs w:val="28"/>
        </w:rPr>
        <w:t xml:space="preserve">- Ребенок должен быть убежден, что успехами он обязан, прежде всего, самому себе. Помощь учителя, какой бы эффективной она ни была, все равно должна быть скрытой. </w:t>
      </w:r>
    </w:p>
    <w:p w:rsidR="00D32BCF" w:rsidRDefault="00D32BCF" w:rsidP="00ED1C46">
      <w:pPr>
        <w:pStyle w:val="a3"/>
        <w:ind w:left="360"/>
        <w:jc w:val="both"/>
        <w:rPr>
          <w:rFonts w:ascii="Times New Roman" w:hAnsi="Times New Roman" w:cs="Times New Roman"/>
          <w:sz w:val="28"/>
          <w:szCs w:val="28"/>
        </w:rPr>
      </w:pPr>
      <w:r>
        <w:rPr>
          <w:rFonts w:ascii="Times New Roman" w:hAnsi="Times New Roman" w:cs="Times New Roman"/>
          <w:b/>
          <w:sz w:val="28"/>
          <w:szCs w:val="28"/>
        </w:rPr>
        <w:t>СЛАЙД</w:t>
      </w:r>
      <w:r w:rsidRPr="003F21DD">
        <w:rPr>
          <w:rFonts w:ascii="Times New Roman" w:hAnsi="Times New Roman" w:cs="Times New Roman"/>
          <w:sz w:val="28"/>
          <w:szCs w:val="28"/>
        </w:rPr>
        <w:t xml:space="preserve"> </w:t>
      </w:r>
    </w:p>
    <w:p w:rsidR="00CC5C74" w:rsidRPr="003F21DD" w:rsidRDefault="00391ADD" w:rsidP="00ED1C46">
      <w:pPr>
        <w:pStyle w:val="a3"/>
        <w:ind w:left="360"/>
        <w:jc w:val="both"/>
        <w:rPr>
          <w:rFonts w:ascii="Times New Roman" w:hAnsi="Times New Roman" w:cs="Times New Roman"/>
          <w:sz w:val="28"/>
          <w:szCs w:val="28"/>
        </w:rPr>
      </w:pPr>
      <w:r>
        <w:rPr>
          <w:rFonts w:ascii="Times New Roman" w:hAnsi="Times New Roman" w:cs="Times New Roman"/>
          <w:sz w:val="28"/>
          <w:szCs w:val="28"/>
        </w:rPr>
        <w:t>«</w:t>
      </w:r>
      <w:r w:rsidR="00CC5C74" w:rsidRPr="003F21DD">
        <w:rPr>
          <w:rFonts w:ascii="Times New Roman" w:hAnsi="Times New Roman" w:cs="Times New Roman"/>
          <w:sz w:val="28"/>
          <w:szCs w:val="28"/>
        </w:rPr>
        <w:t>Стоит ребенку почувствовать, что открытие сделано с подачи учителя, как радость успеха может померкнуть.</w:t>
      </w:r>
      <w:r>
        <w:rPr>
          <w:rFonts w:ascii="Times New Roman" w:hAnsi="Times New Roman" w:cs="Times New Roman"/>
          <w:sz w:val="28"/>
          <w:szCs w:val="28"/>
        </w:rPr>
        <w:t>»</w:t>
      </w:r>
      <w:r w:rsidR="00CC5C74" w:rsidRPr="003F21DD">
        <w:rPr>
          <w:rFonts w:ascii="Times New Roman" w:hAnsi="Times New Roman" w:cs="Times New Roman"/>
          <w:sz w:val="28"/>
          <w:szCs w:val="28"/>
        </w:rPr>
        <w:t xml:space="preserve"> Эти слова принадлежат великому отечественному педагогу В.А. Сухомлинскому</w:t>
      </w:r>
      <w:r w:rsidR="00CC5C74">
        <w:rPr>
          <w:rFonts w:ascii="Times New Roman" w:hAnsi="Times New Roman" w:cs="Times New Roman"/>
          <w:sz w:val="28"/>
          <w:szCs w:val="28"/>
        </w:rPr>
        <w:t>.</w:t>
      </w:r>
    </w:p>
    <w:p w:rsidR="00CC5C74" w:rsidRPr="003F21DD" w:rsidRDefault="004654A6" w:rsidP="00ED1C46">
      <w:pPr>
        <w:pStyle w:val="a3"/>
        <w:ind w:left="360"/>
        <w:jc w:val="both"/>
        <w:rPr>
          <w:rFonts w:ascii="Times New Roman" w:hAnsi="Times New Roman" w:cs="Times New Roman"/>
          <w:sz w:val="28"/>
          <w:szCs w:val="28"/>
        </w:rPr>
      </w:pPr>
      <w:r>
        <w:rPr>
          <w:rFonts w:ascii="Times New Roman" w:hAnsi="Times New Roman" w:cs="Times New Roman"/>
          <w:b/>
          <w:sz w:val="28"/>
          <w:szCs w:val="28"/>
        </w:rPr>
        <w:t xml:space="preserve">СЛАЙД </w:t>
      </w:r>
      <w:r w:rsidR="00D32BCF" w:rsidRPr="00BE6AAD">
        <w:rPr>
          <w:rFonts w:ascii="Times New Roman" w:hAnsi="Times New Roman" w:cs="Times New Roman"/>
          <w:sz w:val="28"/>
          <w:szCs w:val="28"/>
        </w:rPr>
        <w:t>4</w:t>
      </w:r>
      <w:r w:rsidR="00D32BCF">
        <w:rPr>
          <w:rFonts w:ascii="Times New Roman" w:hAnsi="Times New Roman" w:cs="Times New Roman"/>
          <w:b/>
          <w:sz w:val="28"/>
          <w:szCs w:val="28"/>
        </w:rPr>
        <w:t xml:space="preserve">. </w:t>
      </w:r>
      <w:r w:rsidR="00CC5C74" w:rsidRPr="003F21DD">
        <w:rPr>
          <w:rFonts w:ascii="Times New Roman" w:hAnsi="Times New Roman" w:cs="Times New Roman"/>
          <w:sz w:val="28"/>
          <w:szCs w:val="28"/>
        </w:rPr>
        <w:t>Уделять внимание игровой деятельности на уроке. Игровые задания включают в работу подсознание.</w:t>
      </w:r>
    </w:p>
    <w:p w:rsidR="00CC5C74" w:rsidRPr="003F21DD" w:rsidRDefault="004654A6" w:rsidP="00ED1C46">
      <w:pPr>
        <w:pStyle w:val="a3"/>
        <w:ind w:left="360"/>
        <w:jc w:val="both"/>
        <w:rPr>
          <w:rFonts w:ascii="Times New Roman" w:hAnsi="Times New Roman" w:cs="Times New Roman"/>
          <w:sz w:val="28"/>
          <w:szCs w:val="28"/>
        </w:rPr>
      </w:pPr>
      <w:r>
        <w:rPr>
          <w:rFonts w:ascii="Times New Roman" w:hAnsi="Times New Roman" w:cs="Times New Roman"/>
          <w:b/>
          <w:sz w:val="28"/>
          <w:szCs w:val="28"/>
        </w:rPr>
        <w:t xml:space="preserve">СЛАЙД </w:t>
      </w:r>
      <w:r w:rsidR="00D32BCF" w:rsidRPr="00BE6AAD">
        <w:rPr>
          <w:rFonts w:ascii="Times New Roman" w:hAnsi="Times New Roman" w:cs="Times New Roman"/>
          <w:sz w:val="28"/>
          <w:szCs w:val="28"/>
        </w:rPr>
        <w:t>5</w:t>
      </w:r>
      <w:r w:rsidR="00D32BCF">
        <w:rPr>
          <w:rFonts w:ascii="Times New Roman" w:hAnsi="Times New Roman" w:cs="Times New Roman"/>
          <w:b/>
          <w:sz w:val="28"/>
          <w:szCs w:val="28"/>
        </w:rPr>
        <w:t xml:space="preserve">. </w:t>
      </w:r>
      <w:r w:rsidR="00CC5C74" w:rsidRPr="003F21DD">
        <w:rPr>
          <w:rFonts w:ascii="Times New Roman" w:hAnsi="Times New Roman" w:cs="Times New Roman"/>
          <w:sz w:val="28"/>
          <w:szCs w:val="28"/>
        </w:rPr>
        <w:t>Опрашивая слабоуспевающих школьников, давать им приблизительный план ответа. Они могут самостоятельно составить его дома и пользоваться на уроке.</w:t>
      </w:r>
    </w:p>
    <w:p w:rsidR="00CC5C74" w:rsidRPr="003F21DD" w:rsidRDefault="004654A6" w:rsidP="00ED1C46">
      <w:pPr>
        <w:pStyle w:val="a3"/>
        <w:ind w:left="360"/>
        <w:jc w:val="both"/>
        <w:rPr>
          <w:rFonts w:ascii="Times New Roman" w:hAnsi="Times New Roman" w:cs="Times New Roman"/>
          <w:sz w:val="28"/>
          <w:szCs w:val="28"/>
        </w:rPr>
      </w:pPr>
      <w:r w:rsidRPr="004654A6">
        <w:rPr>
          <w:rFonts w:ascii="Times New Roman" w:hAnsi="Times New Roman" w:cs="Times New Roman"/>
          <w:b/>
          <w:sz w:val="28"/>
          <w:szCs w:val="28"/>
        </w:rPr>
        <w:t>СЛАЙД</w:t>
      </w:r>
      <w:r>
        <w:rPr>
          <w:rFonts w:ascii="Times New Roman" w:hAnsi="Times New Roman" w:cs="Times New Roman"/>
          <w:sz w:val="28"/>
          <w:szCs w:val="28"/>
        </w:rPr>
        <w:t xml:space="preserve"> </w:t>
      </w:r>
      <w:r w:rsidR="00D32BCF">
        <w:rPr>
          <w:rFonts w:ascii="Times New Roman" w:hAnsi="Times New Roman" w:cs="Times New Roman"/>
          <w:sz w:val="28"/>
          <w:szCs w:val="28"/>
        </w:rPr>
        <w:t xml:space="preserve">6. </w:t>
      </w:r>
      <w:r w:rsidR="00CC5C74" w:rsidRPr="003F21DD">
        <w:rPr>
          <w:rFonts w:ascii="Times New Roman" w:hAnsi="Times New Roman" w:cs="Times New Roman"/>
          <w:sz w:val="28"/>
          <w:szCs w:val="28"/>
        </w:rPr>
        <w:t>Выделять детям больше времени на подготовку к ответу у доски, не запрещать подглядывать в наглядные пособия. Эффективно приучить их делать предварительные записи.</w:t>
      </w:r>
    </w:p>
    <w:p w:rsidR="00CC5C74" w:rsidRPr="003F21DD" w:rsidRDefault="004654A6" w:rsidP="00ED1C46">
      <w:pPr>
        <w:pStyle w:val="a3"/>
        <w:ind w:left="360"/>
        <w:jc w:val="both"/>
        <w:rPr>
          <w:rFonts w:ascii="Times New Roman" w:hAnsi="Times New Roman" w:cs="Times New Roman"/>
          <w:sz w:val="28"/>
          <w:szCs w:val="28"/>
        </w:rPr>
      </w:pPr>
      <w:r>
        <w:rPr>
          <w:rFonts w:ascii="Times New Roman" w:hAnsi="Times New Roman" w:cs="Times New Roman"/>
          <w:b/>
          <w:sz w:val="28"/>
          <w:szCs w:val="28"/>
        </w:rPr>
        <w:t xml:space="preserve">СЛАЙД </w:t>
      </w:r>
      <w:r w:rsidR="00D32BCF" w:rsidRPr="00BE6AAD">
        <w:rPr>
          <w:rFonts w:ascii="Times New Roman" w:hAnsi="Times New Roman" w:cs="Times New Roman"/>
          <w:sz w:val="28"/>
          <w:szCs w:val="28"/>
        </w:rPr>
        <w:t>7</w:t>
      </w:r>
      <w:r w:rsidR="00D32BCF">
        <w:rPr>
          <w:rFonts w:ascii="Times New Roman" w:hAnsi="Times New Roman" w:cs="Times New Roman"/>
          <w:b/>
          <w:sz w:val="28"/>
          <w:szCs w:val="28"/>
        </w:rPr>
        <w:t xml:space="preserve">. </w:t>
      </w:r>
      <w:r w:rsidR="00CC5C74" w:rsidRPr="003F21DD">
        <w:rPr>
          <w:rFonts w:ascii="Times New Roman" w:hAnsi="Times New Roman" w:cs="Times New Roman"/>
          <w:sz w:val="28"/>
          <w:szCs w:val="28"/>
        </w:rPr>
        <w:t>Давать возможность слабым ученикам последовательно излагать материал, ориентируясь на наводящие вопросы.</w:t>
      </w:r>
    </w:p>
    <w:p w:rsidR="00CC5C74" w:rsidRPr="003F21DD" w:rsidRDefault="004654A6" w:rsidP="00ED1C46">
      <w:pPr>
        <w:pStyle w:val="a3"/>
        <w:ind w:left="360"/>
        <w:jc w:val="both"/>
        <w:rPr>
          <w:rFonts w:ascii="Times New Roman" w:hAnsi="Times New Roman" w:cs="Times New Roman"/>
          <w:sz w:val="28"/>
          <w:szCs w:val="28"/>
        </w:rPr>
      </w:pPr>
      <w:r>
        <w:rPr>
          <w:rFonts w:ascii="Times New Roman" w:hAnsi="Times New Roman" w:cs="Times New Roman"/>
          <w:b/>
          <w:sz w:val="28"/>
          <w:szCs w:val="28"/>
        </w:rPr>
        <w:lastRenderedPageBreak/>
        <w:t xml:space="preserve">СЛАЙД </w:t>
      </w:r>
      <w:r w:rsidR="00D32BCF" w:rsidRPr="00BE6AAD">
        <w:rPr>
          <w:rFonts w:ascii="Times New Roman" w:hAnsi="Times New Roman" w:cs="Times New Roman"/>
          <w:sz w:val="28"/>
          <w:szCs w:val="28"/>
        </w:rPr>
        <w:t>8</w:t>
      </w:r>
      <w:r w:rsidR="00D32BCF">
        <w:rPr>
          <w:rFonts w:ascii="Times New Roman" w:hAnsi="Times New Roman" w:cs="Times New Roman"/>
          <w:b/>
          <w:sz w:val="28"/>
          <w:szCs w:val="28"/>
        </w:rPr>
        <w:t xml:space="preserve">. </w:t>
      </w:r>
      <w:r w:rsidR="00CC5C74" w:rsidRPr="003F21DD">
        <w:rPr>
          <w:rFonts w:ascii="Times New Roman" w:hAnsi="Times New Roman" w:cs="Times New Roman"/>
          <w:sz w:val="28"/>
          <w:szCs w:val="28"/>
        </w:rPr>
        <w:t>Систематически проверять уровень усвоения знаний по разделам, при изучении которых школьник отсутствовал на уроке.</w:t>
      </w:r>
    </w:p>
    <w:p w:rsidR="00CC5C74" w:rsidRPr="003F21DD" w:rsidRDefault="004654A6" w:rsidP="00ED1C46">
      <w:pPr>
        <w:pStyle w:val="a3"/>
        <w:ind w:left="360"/>
        <w:jc w:val="both"/>
        <w:rPr>
          <w:rFonts w:ascii="Times New Roman" w:hAnsi="Times New Roman" w:cs="Times New Roman"/>
          <w:sz w:val="28"/>
          <w:szCs w:val="28"/>
        </w:rPr>
      </w:pPr>
      <w:r w:rsidRPr="004654A6">
        <w:rPr>
          <w:rFonts w:ascii="Times New Roman" w:hAnsi="Times New Roman" w:cs="Times New Roman"/>
          <w:b/>
          <w:sz w:val="28"/>
          <w:szCs w:val="28"/>
        </w:rPr>
        <w:t>СЛАЙД</w:t>
      </w:r>
      <w:r>
        <w:rPr>
          <w:rFonts w:ascii="Times New Roman" w:hAnsi="Times New Roman" w:cs="Times New Roman"/>
          <w:sz w:val="28"/>
          <w:szCs w:val="28"/>
        </w:rPr>
        <w:t xml:space="preserve"> </w:t>
      </w:r>
      <w:r w:rsidR="00D32BCF">
        <w:rPr>
          <w:rFonts w:ascii="Times New Roman" w:hAnsi="Times New Roman" w:cs="Times New Roman"/>
          <w:sz w:val="28"/>
          <w:szCs w:val="28"/>
        </w:rPr>
        <w:t xml:space="preserve">9. </w:t>
      </w:r>
      <w:r w:rsidR="00CC5C74" w:rsidRPr="003F21DD">
        <w:rPr>
          <w:rFonts w:ascii="Times New Roman" w:hAnsi="Times New Roman" w:cs="Times New Roman"/>
          <w:sz w:val="28"/>
          <w:szCs w:val="28"/>
        </w:rPr>
        <w:t>Во время общения с отстающим ребенком поддерживать доброжелательную, позитивную атмосферу.</w:t>
      </w:r>
    </w:p>
    <w:p w:rsidR="00CC5C74" w:rsidRPr="003F21DD" w:rsidRDefault="004654A6" w:rsidP="00ED1C46">
      <w:pPr>
        <w:pStyle w:val="a3"/>
        <w:ind w:left="360"/>
        <w:jc w:val="both"/>
        <w:rPr>
          <w:rFonts w:ascii="Times New Roman" w:hAnsi="Times New Roman" w:cs="Times New Roman"/>
          <w:sz w:val="28"/>
          <w:szCs w:val="28"/>
        </w:rPr>
      </w:pPr>
      <w:r w:rsidRPr="004654A6">
        <w:rPr>
          <w:rFonts w:ascii="Times New Roman" w:hAnsi="Times New Roman" w:cs="Times New Roman"/>
          <w:b/>
          <w:sz w:val="28"/>
          <w:szCs w:val="28"/>
        </w:rPr>
        <w:t>СЛАЙД</w:t>
      </w:r>
      <w:r>
        <w:rPr>
          <w:rFonts w:ascii="Times New Roman" w:hAnsi="Times New Roman" w:cs="Times New Roman"/>
          <w:sz w:val="28"/>
          <w:szCs w:val="28"/>
        </w:rPr>
        <w:t xml:space="preserve"> </w:t>
      </w:r>
      <w:r w:rsidR="00D32BCF">
        <w:rPr>
          <w:rFonts w:ascii="Times New Roman" w:hAnsi="Times New Roman" w:cs="Times New Roman"/>
          <w:sz w:val="28"/>
          <w:szCs w:val="28"/>
        </w:rPr>
        <w:t xml:space="preserve">10. </w:t>
      </w:r>
      <w:r w:rsidR="00CC5C74" w:rsidRPr="003F21DD">
        <w:rPr>
          <w:rFonts w:ascii="Times New Roman" w:hAnsi="Times New Roman" w:cs="Times New Roman"/>
          <w:sz w:val="28"/>
          <w:szCs w:val="28"/>
        </w:rPr>
        <w:t>На этапе усвоения нового материала акцентировать внимание слабых школьников на самых важных, трудноизучаемых моментах. Чаще задавать им вопросы, чтобы выяснить степень понимания материала.</w:t>
      </w:r>
    </w:p>
    <w:p w:rsidR="00CC5C74" w:rsidRPr="003F21DD" w:rsidRDefault="004654A6" w:rsidP="00ED1C46">
      <w:pPr>
        <w:pStyle w:val="a3"/>
        <w:ind w:left="360"/>
        <w:jc w:val="both"/>
        <w:rPr>
          <w:rFonts w:ascii="Times New Roman" w:hAnsi="Times New Roman" w:cs="Times New Roman"/>
          <w:sz w:val="28"/>
          <w:szCs w:val="28"/>
        </w:rPr>
      </w:pPr>
      <w:r w:rsidRPr="004654A6">
        <w:rPr>
          <w:rFonts w:ascii="Times New Roman" w:hAnsi="Times New Roman" w:cs="Times New Roman"/>
          <w:b/>
          <w:sz w:val="28"/>
          <w:szCs w:val="28"/>
        </w:rPr>
        <w:t>СЛАЙД</w:t>
      </w:r>
      <w:r>
        <w:rPr>
          <w:rFonts w:ascii="Times New Roman" w:hAnsi="Times New Roman" w:cs="Times New Roman"/>
          <w:sz w:val="28"/>
          <w:szCs w:val="28"/>
        </w:rPr>
        <w:t xml:space="preserve"> </w:t>
      </w:r>
      <w:r w:rsidR="00D32BCF">
        <w:rPr>
          <w:rFonts w:ascii="Times New Roman" w:hAnsi="Times New Roman" w:cs="Times New Roman"/>
          <w:sz w:val="28"/>
          <w:szCs w:val="28"/>
        </w:rPr>
        <w:t xml:space="preserve">11. </w:t>
      </w:r>
      <w:r w:rsidR="00CC5C74" w:rsidRPr="003F21DD">
        <w:rPr>
          <w:rFonts w:ascii="Times New Roman" w:hAnsi="Times New Roman" w:cs="Times New Roman"/>
          <w:sz w:val="28"/>
          <w:szCs w:val="28"/>
        </w:rPr>
        <w:t>При выполнении самостоятельной работы давать такие упражнения, которые направлены на устранение типичных ошибок. Отмечать положительную динамику в работе: у ребенка появляется вера в свои силы, стимулируются новые усилия.</w:t>
      </w:r>
    </w:p>
    <w:p w:rsidR="00CC5C74" w:rsidRPr="003F21DD" w:rsidRDefault="004654A6" w:rsidP="00ED1C46">
      <w:pPr>
        <w:pStyle w:val="a3"/>
        <w:ind w:left="360"/>
        <w:jc w:val="both"/>
        <w:rPr>
          <w:rFonts w:ascii="Times New Roman" w:hAnsi="Times New Roman" w:cs="Times New Roman"/>
          <w:sz w:val="28"/>
          <w:szCs w:val="28"/>
        </w:rPr>
      </w:pPr>
      <w:r>
        <w:rPr>
          <w:rFonts w:ascii="Times New Roman" w:hAnsi="Times New Roman" w:cs="Times New Roman"/>
          <w:b/>
          <w:sz w:val="28"/>
          <w:szCs w:val="28"/>
        </w:rPr>
        <w:t xml:space="preserve">СЛАЙД </w:t>
      </w:r>
      <w:r w:rsidR="00D32BCF" w:rsidRPr="00BE6AAD">
        <w:rPr>
          <w:rFonts w:ascii="Times New Roman" w:hAnsi="Times New Roman" w:cs="Times New Roman"/>
          <w:sz w:val="28"/>
          <w:szCs w:val="28"/>
        </w:rPr>
        <w:t>12</w:t>
      </w:r>
      <w:r w:rsidR="00D32BCF">
        <w:rPr>
          <w:rFonts w:ascii="Times New Roman" w:hAnsi="Times New Roman" w:cs="Times New Roman"/>
          <w:b/>
          <w:sz w:val="28"/>
          <w:szCs w:val="28"/>
        </w:rPr>
        <w:t xml:space="preserve">. </w:t>
      </w:r>
      <w:r w:rsidR="00CC5C74" w:rsidRPr="003F21DD">
        <w:rPr>
          <w:rFonts w:ascii="Times New Roman" w:hAnsi="Times New Roman" w:cs="Times New Roman"/>
          <w:sz w:val="28"/>
          <w:szCs w:val="28"/>
        </w:rPr>
        <w:t>Задав домашнюю работу, провести подробный инструктаж по ее выполнению. Объем заданий должен быть посильным для ученика.</w:t>
      </w:r>
    </w:p>
    <w:p w:rsidR="00275853" w:rsidRDefault="00275853" w:rsidP="00ED1C46">
      <w:pPr>
        <w:pStyle w:val="a3"/>
        <w:jc w:val="both"/>
        <w:rPr>
          <w:rFonts w:ascii="Times New Roman" w:hAnsi="Times New Roman" w:cs="Times New Roman"/>
          <w:b/>
          <w:bCs/>
          <w:sz w:val="28"/>
          <w:szCs w:val="28"/>
        </w:rPr>
      </w:pPr>
    </w:p>
    <w:p w:rsidR="00CC5C74" w:rsidRDefault="00275853" w:rsidP="00CC5C74">
      <w:pPr>
        <w:pStyle w:val="a3"/>
        <w:jc w:val="both"/>
        <w:rPr>
          <w:rFonts w:ascii="Times New Roman" w:hAnsi="Times New Roman" w:cs="Times New Roman"/>
          <w:b/>
          <w:bCs/>
          <w:sz w:val="28"/>
          <w:szCs w:val="28"/>
        </w:rPr>
      </w:pPr>
      <w:r w:rsidRPr="00275853">
        <w:rPr>
          <w:rFonts w:ascii="Times New Roman" w:hAnsi="Times New Roman" w:cs="Times New Roman"/>
          <w:b/>
          <w:bCs/>
          <w:sz w:val="28"/>
          <w:szCs w:val="28"/>
        </w:rPr>
        <w:t>СЛАЙД</w:t>
      </w:r>
    </w:p>
    <w:p w:rsidR="00275853" w:rsidRPr="00275853" w:rsidRDefault="00275853" w:rsidP="00CC5C74">
      <w:pPr>
        <w:pStyle w:val="a3"/>
        <w:jc w:val="both"/>
        <w:rPr>
          <w:rFonts w:ascii="Times New Roman" w:hAnsi="Times New Roman" w:cs="Times New Roman"/>
          <w:b/>
          <w:bCs/>
          <w:sz w:val="28"/>
          <w:szCs w:val="28"/>
        </w:rPr>
      </w:pPr>
    </w:p>
    <w:p w:rsidR="00CC5C74" w:rsidRPr="003F21DD" w:rsidRDefault="00CC5C74" w:rsidP="00CC5C74">
      <w:pPr>
        <w:pStyle w:val="a3"/>
        <w:jc w:val="both"/>
        <w:rPr>
          <w:rFonts w:ascii="Times New Roman" w:hAnsi="Times New Roman" w:cs="Times New Roman"/>
          <w:bCs/>
          <w:sz w:val="28"/>
          <w:szCs w:val="28"/>
        </w:rPr>
      </w:pPr>
      <w:r w:rsidRPr="003F21DD">
        <w:rPr>
          <w:rFonts w:ascii="Times New Roman" w:hAnsi="Times New Roman" w:cs="Times New Roman"/>
          <w:bCs/>
          <w:sz w:val="28"/>
          <w:szCs w:val="28"/>
        </w:rPr>
        <w:t>Необходимо помнить о том, что отстающий ученик нуждается в поддержке и помощи.</w:t>
      </w:r>
    </w:p>
    <w:p w:rsidR="00CC5C74" w:rsidRPr="003F21DD" w:rsidRDefault="00CC5C74" w:rsidP="00CC5C74">
      <w:pPr>
        <w:pStyle w:val="a3"/>
        <w:jc w:val="both"/>
        <w:rPr>
          <w:rFonts w:ascii="Times New Roman" w:hAnsi="Times New Roman" w:cs="Times New Roman"/>
          <w:sz w:val="28"/>
          <w:szCs w:val="28"/>
        </w:rPr>
      </w:pPr>
      <w:r w:rsidRPr="003F21DD">
        <w:rPr>
          <w:rFonts w:ascii="Times New Roman" w:hAnsi="Times New Roman" w:cs="Times New Roman"/>
          <w:sz w:val="28"/>
          <w:szCs w:val="28"/>
        </w:rPr>
        <w:t>Плохая отметка сама по себе наказание. Не надо наказывать дважды за ту же ошибку. Ученик уже получил оценку своих знаний. Теперь ему вместо новых попреков необходима спокойная помощь.</w:t>
      </w:r>
    </w:p>
    <w:p w:rsidR="00CC5C74" w:rsidRPr="003F21DD" w:rsidRDefault="00CC5C74" w:rsidP="00CC5C74">
      <w:pPr>
        <w:pStyle w:val="a3"/>
        <w:jc w:val="both"/>
        <w:rPr>
          <w:rFonts w:ascii="Times New Roman" w:hAnsi="Times New Roman" w:cs="Times New Roman"/>
          <w:sz w:val="28"/>
          <w:szCs w:val="28"/>
        </w:rPr>
      </w:pPr>
      <w:r w:rsidRPr="003F21DD">
        <w:rPr>
          <w:rFonts w:ascii="Times New Roman" w:hAnsi="Times New Roman" w:cs="Times New Roman"/>
          <w:sz w:val="28"/>
          <w:szCs w:val="28"/>
        </w:rPr>
        <w:t>Постоянная ежеминутная критика окончательно отобьет желание к чему-то стремиться. Нужно иметь чувство меры. В противном случае школьник просто замкнется в себе, перестанет воспринимать подобные речи и реагировать на отметки.</w:t>
      </w:r>
    </w:p>
    <w:p w:rsidR="00CC5C74" w:rsidRPr="003F21DD" w:rsidRDefault="00CC5C74" w:rsidP="00CC5C74">
      <w:pPr>
        <w:pStyle w:val="a3"/>
        <w:jc w:val="both"/>
        <w:rPr>
          <w:rFonts w:ascii="Times New Roman" w:hAnsi="Times New Roman" w:cs="Times New Roman"/>
          <w:sz w:val="28"/>
          <w:szCs w:val="28"/>
        </w:rPr>
      </w:pPr>
      <w:r w:rsidRPr="003F21DD">
        <w:rPr>
          <w:rFonts w:ascii="Times New Roman" w:hAnsi="Times New Roman" w:cs="Times New Roman"/>
          <w:sz w:val="28"/>
          <w:szCs w:val="28"/>
        </w:rPr>
        <w:t>Не хватайтесь за устранение всех проблем в учебе и всех пробелов разом. Выберите первоочередную цель и работайте над ней, позже перейдите к другим проблемам.</w:t>
      </w:r>
    </w:p>
    <w:p w:rsidR="00CC5C74" w:rsidRDefault="00CC5C74" w:rsidP="00CC5C74">
      <w:pPr>
        <w:pStyle w:val="a3"/>
        <w:jc w:val="both"/>
        <w:rPr>
          <w:rFonts w:ascii="Times New Roman" w:hAnsi="Times New Roman" w:cs="Times New Roman"/>
          <w:sz w:val="28"/>
          <w:szCs w:val="28"/>
        </w:rPr>
      </w:pPr>
      <w:r w:rsidRPr="003F21DD">
        <w:rPr>
          <w:rFonts w:ascii="Times New Roman" w:hAnsi="Times New Roman" w:cs="Times New Roman"/>
          <w:sz w:val="28"/>
          <w:szCs w:val="28"/>
        </w:rPr>
        <w:t>Критику работы ученик ошибочно распространяет и на свою личность. Важно провести четкую грань между оценкой личностных качеств и оценкой уровня знаний. Школьника хвалят за то, что он стал более знающим и умелым. У ребенка повышается самооценка, ему хочется покорять новые вершины.</w:t>
      </w:r>
    </w:p>
    <w:p w:rsidR="00D32BCF" w:rsidRPr="003F21DD" w:rsidRDefault="00D32BCF" w:rsidP="00CC5C74">
      <w:pPr>
        <w:pStyle w:val="a3"/>
        <w:jc w:val="both"/>
        <w:rPr>
          <w:rFonts w:ascii="Times New Roman" w:hAnsi="Times New Roman" w:cs="Times New Roman"/>
          <w:sz w:val="28"/>
          <w:szCs w:val="28"/>
        </w:rPr>
      </w:pPr>
    </w:p>
    <w:p w:rsidR="00D32BCF" w:rsidRDefault="00D32BCF" w:rsidP="00B009A4">
      <w:pPr>
        <w:pStyle w:val="a3"/>
        <w:jc w:val="both"/>
        <w:rPr>
          <w:rFonts w:ascii="Times New Roman" w:hAnsi="Times New Roman" w:cs="Times New Roman"/>
          <w:sz w:val="28"/>
          <w:szCs w:val="28"/>
        </w:rPr>
      </w:pPr>
      <w:r>
        <w:rPr>
          <w:rFonts w:ascii="Times New Roman" w:hAnsi="Times New Roman" w:cs="Times New Roman"/>
          <w:b/>
          <w:sz w:val="28"/>
          <w:szCs w:val="28"/>
        </w:rPr>
        <w:t>СЛАЙД</w:t>
      </w:r>
      <w:r w:rsidRPr="003F21DD">
        <w:rPr>
          <w:rFonts w:ascii="Times New Roman" w:hAnsi="Times New Roman" w:cs="Times New Roman"/>
          <w:sz w:val="28"/>
          <w:szCs w:val="28"/>
        </w:rPr>
        <w:t xml:space="preserve"> </w:t>
      </w:r>
    </w:p>
    <w:p w:rsidR="00D32BCF" w:rsidRDefault="00D32BCF" w:rsidP="00B009A4">
      <w:pPr>
        <w:pStyle w:val="a3"/>
        <w:jc w:val="both"/>
        <w:rPr>
          <w:rFonts w:ascii="Times New Roman" w:hAnsi="Times New Roman" w:cs="Times New Roman"/>
          <w:sz w:val="28"/>
          <w:szCs w:val="28"/>
        </w:rPr>
      </w:pPr>
    </w:p>
    <w:p w:rsidR="00275853" w:rsidRPr="00D32BCF" w:rsidRDefault="00CC5C74" w:rsidP="00275853">
      <w:pPr>
        <w:pStyle w:val="a3"/>
        <w:jc w:val="both"/>
        <w:rPr>
          <w:rFonts w:ascii="Times New Roman" w:hAnsi="Times New Roman" w:cs="Times New Roman"/>
          <w:sz w:val="28"/>
          <w:szCs w:val="28"/>
        </w:rPr>
      </w:pPr>
      <w:r w:rsidRPr="003F21DD">
        <w:rPr>
          <w:rFonts w:ascii="Times New Roman" w:hAnsi="Times New Roman" w:cs="Times New Roman"/>
          <w:sz w:val="28"/>
          <w:szCs w:val="28"/>
        </w:rPr>
        <w:t>Но важно помнить, что только совместные усилия учителя-предметника, родителей, социально-психологической службы школы, классного руководителя способны решить проблему неуспеваемости. Работая с отстающими детьми, нужно верить в каждого из них и стремиться передать эту веру им.</w:t>
      </w:r>
    </w:p>
    <w:p w:rsidR="00275853" w:rsidRDefault="00275853" w:rsidP="00B009A4">
      <w:pPr>
        <w:pStyle w:val="a3"/>
        <w:jc w:val="both"/>
        <w:rPr>
          <w:rFonts w:ascii="Times New Roman" w:hAnsi="Times New Roman" w:cs="Times New Roman"/>
          <w:sz w:val="28"/>
          <w:szCs w:val="28"/>
        </w:rPr>
      </w:pPr>
    </w:p>
    <w:p w:rsidR="00391ADD" w:rsidRPr="00B009A4" w:rsidRDefault="00391ADD" w:rsidP="00B009A4">
      <w:pPr>
        <w:pStyle w:val="a3"/>
        <w:jc w:val="both"/>
        <w:rPr>
          <w:rFonts w:ascii="Times New Roman" w:hAnsi="Times New Roman" w:cs="Times New Roman"/>
          <w:sz w:val="28"/>
          <w:szCs w:val="28"/>
        </w:rPr>
      </w:pPr>
      <w:r>
        <w:rPr>
          <w:rFonts w:ascii="Times New Roman" w:hAnsi="Times New Roman" w:cs="Times New Roman"/>
          <w:sz w:val="28"/>
          <w:szCs w:val="28"/>
        </w:rPr>
        <w:t>Для обобщения вышесказанного я предлагаю поработать в группах.</w:t>
      </w:r>
    </w:p>
    <w:p w:rsidR="00391ADD" w:rsidRDefault="00391ADD" w:rsidP="00391ADD">
      <w:pPr>
        <w:pStyle w:val="a3"/>
        <w:jc w:val="both"/>
        <w:rPr>
          <w:rFonts w:ascii="Times New Roman" w:hAnsi="Times New Roman" w:cs="Times New Roman"/>
          <w:b/>
          <w:sz w:val="28"/>
          <w:szCs w:val="28"/>
        </w:rPr>
      </w:pPr>
    </w:p>
    <w:p w:rsidR="00275853" w:rsidRDefault="00275853" w:rsidP="00391ADD">
      <w:pPr>
        <w:pStyle w:val="a3"/>
        <w:jc w:val="both"/>
        <w:rPr>
          <w:rFonts w:ascii="Times New Roman" w:hAnsi="Times New Roman" w:cs="Times New Roman"/>
          <w:b/>
          <w:sz w:val="28"/>
          <w:szCs w:val="28"/>
        </w:rPr>
      </w:pPr>
      <w:r w:rsidRPr="004654A6">
        <w:rPr>
          <w:rFonts w:ascii="Times New Roman" w:hAnsi="Times New Roman" w:cs="Times New Roman"/>
          <w:b/>
          <w:sz w:val="28"/>
          <w:szCs w:val="28"/>
        </w:rPr>
        <w:t>СЛАЙД</w:t>
      </w:r>
    </w:p>
    <w:p w:rsidR="00391ADD" w:rsidRDefault="00391ADD" w:rsidP="00391ADD">
      <w:pPr>
        <w:pStyle w:val="a3"/>
        <w:jc w:val="both"/>
        <w:rPr>
          <w:rFonts w:ascii="Times New Roman" w:hAnsi="Times New Roman" w:cs="Times New Roman"/>
          <w:b/>
          <w:sz w:val="28"/>
          <w:szCs w:val="28"/>
        </w:rPr>
      </w:pPr>
    </w:p>
    <w:p w:rsidR="00391ADD" w:rsidRPr="003F21DD" w:rsidRDefault="00391ADD" w:rsidP="00391ADD">
      <w:pPr>
        <w:rPr>
          <w:rFonts w:ascii="Times New Roman" w:hAnsi="Times New Roman" w:cs="Times New Roman"/>
          <w:b/>
          <w:sz w:val="28"/>
          <w:szCs w:val="28"/>
        </w:rPr>
      </w:pPr>
      <w:r w:rsidRPr="003F21DD">
        <w:rPr>
          <w:rFonts w:ascii="Times New Roman" w:hAnsi="Times New Roman" w:cs="Times New Roman"/>
          <w:b/>
          <w:sz w:val="28"/>
          <w:szCs w:val="28"/>
        </w:rPr>
        <w:t>Задание для группы:</w:t>
      </w:r>
    </w:p>
    <w:p w:rsidR="00CC5C74" w:rsidRDefault="00CC5C74" w:rsidP="00CC5C74">
      <w:pPr>
        <w:pStyle w:val="a4"/>
        <w:jc w:val="both"/>
        <w:rPr>
          <w:sz w:val="28"/>
          <w:szCs w:val="28"/>
        </w:rPr>
      </w:pPr>
      <w:r w:rsidRPr="002840C5">
        <w:lastRenderedPageBreak/>
        <w:t xml:space="preserve"> </w:t>
      </w:r>
      <w:r w:rsidRPr="00A85107">
        <w:rPr>
          <w:sz w:val="28"/>
          <w:szCs w:val="28"/>
        </w:rPr>
        <w:t xml:space="preserve">Какие виды помощи в обучении на разных этапах урока можно предложить неуспевающему ученику? Заполните таблицу, используя собственный опыт работы. </w:t>
      </w:r>
    </w:p>
    <w:p w:rsidR="00132879" w:rsidRDefault="00132879" w:rsidP="00CC5C74">
      <w:pPr>
        <w:pStyle w:val="a4"/>
        <w:jc w:val="both"/>
        <w:rPr>
          <w:sz w:val="28"/>
          <w:szCs w:val="28"/>
        </w:rPr>
      </w:pPr>
      <w:r>
        <w:rPr>
          <w:sz w:val="28"/>
          <w:szCs w:val="28"/>
        </w:rPr>
        <w:t>Для этого возьмите конверты с заданием 4.</w:t>
      </w:r>
    </w:p>
    <w:p w:rsidR="00CC5C74" w:rsidRPr="00A85107" w:rsidRDefault="00CC5C74" w:rsidP="00CC5C74">
      <w:pPr>
        <w:pStyle w:val="a4"/>
        <w:jc w:val="both"/>
        <w:rPr>
          <w:sz w:val="28"/>
          <w:szCs w:val="28"/>
        </w:rPr>
      </w:pPr>
      <w:r w:rsidRPr="00A85107">
        <w:rPr>
          <w:sz w:val="28"/>
          <w:szCs w:val="28"/>
        </w:rPr>
        <w:t>Профилактика неуспеваемости: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521"/>
        <w:gridCol w:w="4803"/>
      </w:tblGrid>
      <w:tr w:rsidR="00CC5C74" w:rsidRPr="002840C5" w:rsidTr="00EE1DEE">
        <w:trPr>
          <w:tblCellSpacing w:w="7" w:type="dxa"/>
          <w:jc w:val="center"/>
        </w:trPr>
        <w:tc>
          <w:tcPr>
            <w:tcW w:w="4500" w:type="dxa"/>
            <w:tcBorders>
              <w:top w:val="outset" w:sz="6" w:space="0" w:color="auto"/>
              <w:left w:val="outset" w:sz="6" w:space="0" w:color="auto"/>
              <w:bottom w:val="outset" w:sz="6" w:space="0" w:color="auto"/>
              <w:right w:val="outset" w:sz="6" w:space="0" w:color="auto"/>
            </w:tcBorders>
          </w:tcPr>
          <w:p w:rsidR="00CC5C74" w:rsidRPr="00A85107" w:rsidRDefault="00CC5C74" w:rsidP="00EE1DEE">
            <w:pPr>
              <w:spacing w:line="240" w:lineRule="auto"/>
              <w:jc w:val="center"/>
              <w:rPr>
                <w:rFonts w:ascii="Times New Roman" w:hAnsi="Times New Roman" w:cs="Times New Roman"/>
                <w:sz w:val="28"/>
                <w:szCs w:val="28"/>
              </w:rPr>
            </w:pPr>
            <w:r w:rsidRPr="00A85107">
              <w:rPr>
                <w:rFonts w:ascii="Times New Roman" w:hAnsi="Times New Roman" w:cs="Times New Roman"/>
                <w:sz w:val="28"/>
                <w:szCs w:val="28"/>
              </w:rPr>
              <w:t>Этапы урока</w:t>
            </w:r>
          </w:p>
        </w:tc>
        <w:tc>
          <w:tcPr>
            <w:tcW w:w="4782" w:type="dxa"/>
            <w:tcBorders>
              <w:top w:val="outset" w:sz="6" w:space="0" w:color="auto"/>
              <w:left w:val="outset" w:sz="6" w:space="0" w:color="auto"/>
              <w:bottom w:val="outset" w:sz="6" w:space="0" w:color="auto"/>
              <w:right w:val="outset" w:sz="6" w:space="0" w:color="auto"/>
            </w:tcBorders>
          </w:tcPr>
          <w:p w:rsidR="00CC5C74" w:rsidRPr="00A85107" w:rsidRDefault="00CC5C74" w:rsidP="00EE1DEE">
            <w:pPr>
              <w:spacing w:line="240" w:lineRule="auto"/>
              <w:jc w:val="center"/>
              <w:rPr>
                <w:rFonts w:ascii="Times New Roman" w:hAnsi="Times New Roman" w:cs="Times New Roman"/>
                <w:sz w:val="28"/>
                <w:szCs w:val="28"/>
              </w:rPr>
            </w:pPr>
            <w:r w:rsidRPr="00A85107">
              <w:rPr>
                <w:rFonts w:ascii="Times New Roman" w:hAnsi="Times New Roman" w:cs="Times New Roman"/>
                <w:sz w:val="28"/>
                <w:szCs w:val="28"/>
              </w:rPr>
              <w:t>Акценты в обучении</w:t>
            </w:r>
          </w:p>
        </w:tc>
      </w:tr>
      <w:tr w:rsidR="00CC5C74" w:rsidRPr="002840C5" w:rsidTr="00EE1DEE">
        <w:trPr>
          <w:tblCellSpacing w:w="7" w:type="dxa"/>
          <w:jc w:val="center"/>
        </w:trPr>
        <w:tc>
          <w:tcPr>
            <w:tcW w:w="4500" w:type="dxa"/>
            <w:tcBorders>
              <w:top w:val="outset" w:sz="6" w:space="0" w:color="auto"/>
              <w:left w:val="outset" w:sz="6" w:space="0" w:color="auto"/>
              <w:bottom w:val="outset" w:sz="6" w:space="0" w:color="auto"/>
              <w:right w:val="outset" w:sz="6" w:space="0" w:color="auto"/>
            </w:tcBorders>
          </w:tcPr>
          <w:p w:rsidR="00CC5C74" w:rsidRPr="00A85107" w:rsidRDefault="00CC5C74" w:rsidP="00EE1DEE">
            <w:pPr>
              <w:spacing w:line="240" w:lineRule="auto"/>
              <w:jc w:val="both"/>
              <w:rPr>
                <w:rFonts w:ascii="Times New Roman" w:hAnsi="Times New Roman" w:cs="Times New Roman"/>
                <w:sz w:val="28"/>
                <w:szCs w:val="28"/>
              </w:rPr>
            </w:pPr>
            <w:r w:rsidRPr="00A85107">
              <w:rPr>
                <w:rFonts w:ascii="Times New Roman" w:hAnsi="Times New Roman" w:cs="Times New Roman"/>
                <w:sz w:val="28"/>
                <w:szCs w:val="28"/>
              </w:rPr>
              <w:t>1. В процессе контроля за подготовленностью учащихся</w:t>
            </w:r>
          </w:p>
        </w:tc>
        <w:tc>
          <w:tcPr>
            <w:tcW w:w="4782" w:type="dxa"/>
            <w:tcBorders>
              <w:top w:val="outset" w:sz="6" w:space="0" w:color="auto"/>
              <w:left w:val="outset" w:sz="6" w:space="0" w:color="auto"/>
              <w:bottom w:val="outset" w:sz="6" w:space="0" w:color="auto"/>
              <w:right w:val="outset" w:sz="6" w:space="0" w:color="auto"/>
            </w:tcBorders>
          </w:tcPr>
          <w:p w:rsidR="00CC5C74" w:rsidRPr="00A85107" w:rsidRDefault="00CC5C74" w:rsidP="00EE1DEE">
            <w:pPr>
              <w:spacing w:line="240" w:lineRule="auto"/>
              <w:jc w:val="both"/>
              <w:rPr>
                <w:rFonts w:ascii="Times New Roman" w:hAnsi="Times New Roman" w:cs="Times New Roman"/>
                <w:sz w:val="28"/>
                <w:szCs w:val="28"/>
              </w:rPr>
            </w:pPr>
            <w:r w:rsidRPr="00A85107">
              <w:rPr>
                <w:rFonts w:ascii="Times New Roman" w:hAnsi="Times New Roman" w:cs="Times New Roman"/>
                <w:sz w:val="28"/>
                <w:szCs w:val="28"/>
              </w:rPr>
              <w:t> </w:t>
            </w:r>
          </w:p>
        </w:tc>
      </w:tr>
      <w:tr w:rsidR="00CC5C74" w:rsidRPr="002840C5" w:rsidTr="00EE1DEE">
        <w:trPr>
          <w:tblCellSpacing w:w="7" w:type="dxa"/>
          <w:jc w:val="center"/>
        </w:trPr>
        <w:tc>
          <w:tcPr>
            <w:tcW w:w="4500" w:type="dxa"/>
            <w:tcBorders>
              <w:top w:val="outset" w:sz="6" w:space="0" w:color="auto"/>
              <w:left w:val="outset" w:sz="6" w:space="0" w:color="auto"/>
              <w:bottom w:val="outset" w:sz="6" w:space="0" w:color="auto"/>
              <w:right w:val="outset" w:sz="6" w:space="0" w:color="auto"/>
            </w:tcBorders>
          </w:tcPr>
          <w:p w:rsidR="00CC5C74" w:rsidRPr="00A85107" w:rsidRDefault="00CC5C74" w:rsidP="00EE1DEE">
            <w:pPr>
              <w:spacing w:line="240" w:lineRule="auto"/>
              <w:jc w:val="both"/>
              <w:rPr>
                <w:rFonts w:ascii="Times New Roman" w:hAnsi="Times New Roman" w:cs="Times New Roman"/>
                <w:sz w:val="28"/>
                <w:szCs w:val="28"/>
              </w:rPr>
            </w:pPr>
            <w:r w:rsidRPr="00A85107">
              <w:rPr>
                <w:rFonts w:ascii="Times New Roman" w:hAnsi="Times New Roman" w:cs="Times New Roman"/>
                <w:sz w:val="28"/>
                <w:szCs w:val="28"/>
              </w:rPr>
              <w:t xml:space="preserve">2. При изложении нового материала </w:t>
            </w:r>
          </w:p>
        </w:tc>
        <w:tc>
          <w:tcPr>
            <w:tcW w:w="4782" w:type="dxa"/>
            <w:tcBorders>
              <w:top w:val="outset" w:sz="6" w:space="0" w:color="auto"/>
              <w:left w:val="outset" w:sz="6" w:space="0" w:color="auto"/>
              <w:bottom w:val="outset" w:sz="6" w:space="0" w:color="auto"/>
              <w:right w:val="outset" w:sz="6" w:space="0" w:color="auto"/>
            </w:tcBorders>
          </w:tcPr>
          <w:p w:rsidR="00CC5C74" w:rsidRPr="00A85107" w:rsidRDefault="00CC5C74" w:rsidP="00EE1DEE">
            <w:pPr>
              <w:spacing w:line="240" w:lineRule="auto"/>
              <w:jc w:val="both"/>
              <w:rPr>
                <w:rFonts w:ascii="Times New Roman" w:hAnsi="Times New Roman" w:cs="Times New Roman"/>
                <w:sz w:val="28"/>
                <w:szCs w:val="28"/>
              </w:rPr>
            </w:pPr>
            <w:r w:rsidRPr="00A85107">
              <w:rPr>
                <w:rFonts w:ascii="Times New Roman" w:hAnsi="Times New Roman" w:cs="Times New Roman"/>
                <w:sz w:val="28"/>
                <w:szCs w:val="28"/>
              </w:rPr>
              <w:t> </w:t>
            </w:r>
          </w:p>
        </w:tc>
      </w:tr>
      <w:tr w:rsidR="00CC5C74" w:rsidRPr="002840C5" w:rsidTr="00EE1DEE">
        <w:trPr>
          <w:tblCellSpacing w:w="7" w:type="dxa"/>
          <w:jc w:val="center"/>
        </w:trPr>
        <w:tc>
          <w:tcPr>
            <w:tcW w:w="4500" w:type="dxa"/>
            <w:tcBorders>
              <w:top w:val="outset" w:sz="6" w:space="0" w:color="auto"/>
              <w:left w:val="outset" w:sz="6" w:space="0" w:color="auto"/>
              <w:bottom w:val="outset" w:sz="6" w:space="0" w:color="auto"/>
              <w:right w:val="outset" w:sz="6" w:space="0" w:color="auto"/>
            </w:tcBorders>
          </w:tcPr>
          <w:p w:rsidR="00CC5C74" w:rsidRPr="00A85107" w:rsidRDefault="00CC5C74" w:rsidP="00EE1DEE">
            <w:pPr>
              <w:spacing w:line="240" w:lineRule="auto"/>
              <w:jc w:val="both"/>
              <w:rPr>
                <w:rFonts w:ascii="Times New Roman" w:hAnsi="Times New Roman" w:cs="Times New Roman"/>
                <w:sz w:val="28"/>
                <w:szCs w:val="28"/>
              </w:rPr>
            </w:pPr>
            <w:r w:rsidRPr="00A85107">
              <w:rPr>
                <w:rFonts w:ascii="Times New Roman" w:hAnsi="Times New Roman" w:cs="Times New Roman"/>
                <w:sz w:val="28"/>
                <w:szCs w:val="28"/>
              </w:rPr>
              <w:t>3. В ходе самостоятельной работы учащихся на уроке</w:t>
            </w:r>
          </w:p>
        </w:tc>
        <w:tc>
          <w:tcPr>
            <w:tcW w:w="4782" w:type="dxa"/>
            <w:tcBorders>
              <w:top w:val="outset" w:sz="6" w:space="0" w:color="auto"/>
              <w:left w:val="outset" w:sz="6" w:space="0" w:color="auto"/>
              <w:bottom w:val="outset" w:sz="6" w:space="0" w:color="auto"/>
              <w:right w:val="outset" w:sz="6" w:space="0" w:color="auto"/>
            </w:tcBorders>
          </w:tcPr>
          <w:p w:rsidR="00CC5C74" w:rsidRPr="00A85107" w:rsidRDefault="00CC5C74" w:rsidP="00EE1DEE">
            <w:pPr>
              <w:spacing w:line="240" w:lineRule="auto"/>
              <w:jc w:val="both"/>
              <w:rPr>
                <w:rFonts w:ascii="Times New Roman" w:hAnsi="Times New Roman" w:cs="Times New Roman"/>
                <w:sz w:val="28"/>
                <w:szCs w:val="28"/>
              </w:rPr>
            </w:pPr>
            <w:r w:rsidRPr="00A85107">
              <w:rPr>
                <w:rFonts w:ascii="Times New Roman" w:hAnsi="Times New Roman" w:cs="Times New Roman"/>
                <w:sz w:val="28"/>
                <w:szCs w:val="28"/>
              </w:rPr>
              <w:t> </w:t>
            </w:r>
          </w:p>
        </w:tc>
      </w:tr>
      <w:tr w:rsidR="00CC5C74" w:rsidRPr="002840C5" w:rsidTr="00EE1DEE">
        <w:trPr>
          <w:tblCellSpacing w:w="7" w:type="dxa"/>
          <w:jc w:val="center"/>
        </w:trPr>
        <w:tc>
          <w:tcPr>
            <w:tcW w:w="4500" w:type="dxa"/>
            <w:tcBorders>
              <w:top w:val="outset" w:sz="6" w:space="0" w:color="auto"/>
              <w:left w:val="outset" w:sz="6" w:space="0" w:color="auto"/>
              <w:bottom w:val="outset" w:sz="6" w:space="0" w:color="auto"/>
              <w:right w:val="outset" w:sz="6" w:space="0" w:color="auto"/>
            </w:tcBorders>
          </w:tcPr>
          <w:p w:rsidR="00CC5C74" w:rsidRPr="00A85107" w:rsidRDefault="00CC5C74" w:rsidP="00EE1DEE">
            <w:pPr>
              <w:spacing w:line="240" w:lineRule="auto"/>
              <w:jc w:val="both"/>
              <w:rPr>
                <w:rFonts w:ascii="Times New Roman" w:hAnsi="Times New Roman" w:cs="Times New Roman"/>
                <w:sz w:val="28"/>
                <w:szCs w:val="28"/>
              </w:rPr>
            </w:pPr>
            <w:r w:rsidRPr="00A85107">
              <w:rPr>
                <w:rFonts w:ascii="Times New Roman" w:hAnsi="Times New Roman" w:cs="Times New Roman"/>
                <w:sz w:val="28"/>
                <w:szCs w:val="28"/>
              </w:rPr>
              <w:t>4. При организации самостоятельной работы вне класса</w:t>
            </w:r>
          </w:p>
        </w:tc>
        <w:tc>
          <w:tcPr>
            <w:tcW w:w="4782" w:type="dxa"/>
            <w:tcBorders>
              <w:top w:val="outset" w:sz="6" w:space="0" w:color="auto"/>
              <w:left w:val="outset" w:sz="6" w:space="0" w:color="auto"/>
              <w:bottom w:val="outset" w:sz="6" w:space="0" w:color="auto"/>
              <w:right w:val="outset" w:sz="6" w:space="0" w:color="auto"/>
            </w:tcBorders>
          </w:tcPr>
          <w:p w:rsidR="00CC5C74" w:rsidRPr="00A85107" w:rsidRDefault="00CC5C74" w:rsidP="00EE1DEE">
            <w:pPr>
              <w:spacing w:line="240" w:lineRule="auto"/>
              <w:jc w:val="both"/>
              <w:rPr>
                <w:rFonts w:ascii="Times New Roman" w:hAnsi="Times New Roman" w:cs="Times New Roman"/>
                <w:sz w:val="28"/>
                <w:szCs w:val="28"/>
              </w:rPr>
            </w:pPr>
            <w:r w:rsidRPr="00A85107">
              <w:rPr>
                <w:rFonts w:ascii="Times New Roman" w:hAnsi="Times New Roman" w:cs="Times New Roman"/>
                <w:sz w:val="28"/>
                <w:szCs w:val="28"/>
              </w:rPr>
              <w:t> </w:t>
            </w:r>
          </w:p>
        </w:tc>
      </w:tr>
    </w:tbl>
    <w:p w:rsidR="00132879" w:rsidRDefault="00132879" w:rsidP="00D32BCF">
      <w:pPr>
        <w:autoSpaceDE w:val="0"/>
        <w:autoSpaceDN w:val="0"/>
        <w:adjustRightInd w:val="0"/>
        <w:spacing w:after="0" w:line="240" w:lineRule="auto"/>
        <w:jc w:val="center"/>
        <w:rPr>
          <w:rFonts w:ascii="Times New Roman" w:hAnsi="Times New Roman" w:cs="Times New Roman"/>
          <w:b/>
          <w:bCs/>
          <w:color w:val="000000"/>
          <w:sz w:val="28"/>
          <w:szCs w:val="28"/>
        </w:rPr>
      </w:pPr>
    </w:p>
    <w:p w:rsidR="00132879" w:rsidRDefault="00132879" w:rsidP="00E81FDE">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Предлагаю зачитать этап урока и подобранные акценты в обучении.</w:t>
      </w:r>
    </w:p>
    <w:p w:rsidR="00132879" w:rsidRDefault="00132879" w:rsidP="00E81FDE">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Давайте сравним</w:t>
      </w:r>
      <w:r w:rsidRPr="0013287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с образцом выполнения на слайде.</w:t>
      </w:r>
    </w:p>
    <w:p w:rsidR="00132879" w:rsidRPr="00132879" w:rsidRDefault="00132879" w:rsidP="00E81FDE">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Спасибо.</w:t>
      </w:r>
    </w:p>
    <w:p w:rsidR="00132879" w:rsidRDefault="00132879" w:rsidP="0013287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Проверка на слайдах</w:t>
      </w:r>
    </w:p>
    <w:p w:rsidR="00132879" w:rsidRDefault="00132879" w:rsidP="00E81FDE">
      <w:pPr>
        <w:autoSpaceDE w:val="0"/>
        <w:autoSpaceDN w:val="0"/>
        <w:adjustRightInd w:val="0"/>
        <w:spacing w:after="0" w:line="240" w:lineRule="auto"/>
        <w:jc w:val="both"/>
        <w:rPr>
          <w:rFonts w:ascii="Times New Roman" w:hAnsi="Times New Roman" w:cs="Times New Roman"/>
          <w:b/>
          <w:bCs/>
          <w:color w:val="000000"/>
          <w:sz w:val="28"/>
          <w:szCs w:val="28"/>
        </w:rPr>
      </w:pPr>
    </w:p>
    <w:p w:rsidR="00E81FDE" w:rsidRPr="00E81FDE" w:rsidRDefault="00E81FDE" w:rsidP="00E81FDE">
      <w:pPr>
        <w:autoSpaceDE w:val="0"/>
        <w:autoSpaceDN w:val="0"/>
        <w:adjustRightInd w:val="0"/>
        <w:spacing w:after="0" w:line="240" w:lineRule="auto"/>
        <w:jc w:val="both"/>
        <w:rPr>
          <w:rFonts w:ascii="Times New Roman" w:hAnsi="Times New Roman" w:cs="Times New Roman"/>
          <w:b/>
          <w:bCs/>
          <w:color w:val="000000"/>
          <w:sz w:val="28"/>
          <w:szCs w:val="28"/>
        </w:rPr>
      </w:pPr>
      <w:r w:rsidRPr="00E81FDE">
        <w:rPr>
          <w:rFonts w:ascii="Times New Roman" w:hAnsi="Times New Roman" w:cs="Times New Roman"/>
          <w:b/>
          <w:bCs/>
          <w:color w:val="000000"/>
          <w:sz w:val="28"/>
          <w:szCs w:val="28"/>
        </w:rPr>
        <w:t>СЛАЙД</w:t>
      </w:r>
    </w:p>
    <w:p w:rsidR="00E81FDE" w:rsidRPr="002F4ADE" w:rsidRDefault="00E81FDE" w:rsidP="00E81FDE">
      <w:pPr>
        <w:pStyle w:val="Default"/>
        <w:jc w:val="center"/>
        <w:rPr>
          <w:i/>
          <w:sz w:val="28"/>
          <w:szCs w:val="28"/>
        </w:rPr>
      </w:pPr>
      <w:r w:rsidRPr="002F4ADE">
        <w:rPr>
          <w:bCs/>
          <w:i/>
          <w:sz w:val="28"/>
          <w:szCs w:val="28"/>
        </w:rPr>
        <w:t>Вступление Е.И.</w:t>
      </w:r>
      <w:r>
        <w:rPr>
          <w:bCs/>
          <w:i/>
          <w:sz w:val="28"/>
          <w:szCs w:val="28"/>
        </w:rPr>
        <w:t xml:space="preserve"> Глазистовой</w:t>
      </w:r>
    </w:p>
    <w:p w:rsidR="00E81FDE" w:rsidRPr="00E81FDE" w:rsidRDefault="00E81FDE" w:rsidP="00E81FDE">
      <w:pPr>
        <w:autoSpaceDE w:val="0"/>
        <w:autoSpaceDN w:val="0"/>
        <w:adjustRightInd w:val="0"/>
        <w:spacing w:after="0" w:line="240" w:lineRule="auto"/>
        <w:jc w:val="both"/>
        <w:rPr>
          <w:rFonts w:ascii="Times New Roman" w:hAnsi="Times New Roman" w:cs="Times New Roman"/>
          <w:b/>
          <w:bCs/>
          <w:color w:val="000000"/>
          <w:sz w:val="28"/>
          <w:szCs w:val="28"/>
        </w:rPr>
      </w:pPr>
    </w:p>
    <w:p w:rsidR="00E81FDE" w:rsidRPr="00E81FDE" w:rsidRDefault="00E81FDE" w:rsidP="00E81FDE">
      <w:pPr>
        <w:autoSpaceDE w:val="0"/>
        <w:autoSpaceDN w:val="0"/>
        <w:adjustRightInd w:val="0"/>
        <w:spacing w:after="0" w:line="240" w:lineRule="auto"/>
        <w:jc w:val="both"/>
        <w:rPr>
          <w:rFonts w:ascii="Times New Roman" w:hAnsi="Times New Roman" w:cs="Times New Roman"/>
          <w:bCs/>
          <w:color w:val="000000"/>
          <w:sz w:val="28"/>
          <w:szCs w:val="28"/>
        </w:rPr>
      </w:pPr>
      <w:r w:rsidRPr="00E81FDE">
        <w:rPr>
          <w:rFonts w:ascii="Times New Roman" w:hAnsi="Times New Roman" w:cs="Times New Roman"/>
          <w:bCs/>
          <w:color w:val="000000"/>
          <w:sz w:val="28"/>
          <w:szCs w:val="28"/>
        </w:rPr>
        <w:t xml:space="preserve">Ну вот мы с вами добрались до тихой гавани. Здесь вы можете наглядно ознакомиться с программой, приёмами и методами работы со слабоуспевающими детьми. </w:t>
      </w:r>
    </w:p>
    <w:p w:rsidR="00D32BCF" w:rsidRDefault="00E81FDE" w:rsidP="00E81FDE">
      <w:pPr>
        <w:autoSpaceDE w:val="0"/>
        <w:autoSpaceDN w:val="0"/>
        <w:adjustRightInd w:val="0"/>
        <w:spacing w:after="0" w:line="240" w:lineRule="auto"/>
        <w:jc w:val="both"/>
        <w:rPr>
          <w:rFonts w:ascii="Times New Roman" w:hAnsi="Times New Roman" w:cs="Times New Roman"/>
          <w:bCs/>
          <w:color w:val="000000"/>
          <w:sz w:val="28"/>
          <w:szCs w:val="28"/>
        </w:rPr>
      </w:pPr>
      <w:r w:rsidRPr="00E81FDE">
        <w:rPr>
          <w:rFonts w:ascii="Times New Roman" w:hAnsi="Times New Roman" w:cs="Times New Roman"/>
          <w:bCs/>
          <w:color w:val="000000"/>
          <w:sz w:val="28"/>
          <w:szCs w:val="28"/>
        </w:rPr>
        <w:t xml:space="preserve">Таким </w:t>
      </w:r>
      <w:proofErr w:type="gramStart"/>
      <w:r w:rsidRPr="00E81FDE">
        <w:rPr>
          <w:rFonts w:ascii="Times New Roman" w:hAnsi="Times New Roman" w:cs="Times New Roman"/>
          <w:bCs/>
          <w:color w:val="000000"/>
          <w:sz w:val="28"/>
          <w:szCs w:val="28"/>
        </w:rPr>
        <w:t>образом</w:t>
      </w:r>
      <w:proofErr w:type="gramEnd"/>
      <w:r w:rsidRPr="00E81FDE">
        <w:rPr>
          <w:rFonts w:ascii="Times New Roman" w:hAnsi="Times New Roman" w:cs="Times New Roman"/>
          <w:bCs/>
          <w:color w:val="000000"/>
          <w:sz w:val="28"/>
          <w:szCs w:val="28"/>
        </w:rPr>
        <w:t xml:space="preserve"> мы плавно переходим к </w:t>
      </w:r>
      <w:r w:rsidR="008D6867">
        <w:rPr>
          <w:rFonts w:ascii="Times New Roman" w:hAnsi="Times New Roman" w:cs="Times New Roman"/>
          <w:bCs/>
          <w:color w:val="000000"/>
          <w:sz w:val="28"/>
          <w:szCs w:val="28"/>
        </w:rPr>
        <w:t>завершению нашего семинара</w:t>
      </w:r>
      <w:r w:rsidRPr="00E81FDE">
        <w:rPr>
          <w:rFonts w:ascii="Times New Roman" w:hAnsi="Times New Roman" w:cs="Times New Roman"/>
          <w:bCs/>
          <w:color w:val="000000"/>
          <w:sz w:val="28"/>
          <w:szCs w:val="28"/>
        </w:rPr>
        <w:t>.</w:t>
      </w:r>
    </w:p>
    <w:p w:rsidR="008D6867" w:rsidRPr="008D6867" w:rsidRDefault="008D6867" w:rsidP="00E81FDE">
      <w:pPr>
        <w:autoSpaceDE w:val="0"/>
        <w:autoSpaceDN w:val="0"/>
        <w:adjustRightInd w:val="0"/>
        <w:spacing w:after="0" w:line="240" w:lineRule="auto"/>
        <w:jc w:val="both"/>
        <w:rPr>
          <w:rFonts w:ascii="Times New Roman" w:hAnsi="Times New Roman" w:cs="Times New Roman"/>
          <w:bCs/>
          <w:color w:val="000000"/>
          <w:sz w:val="28"/>
          <w:szCs w:val="28"/>
        </w:rPr>
      </w:pPr>
    </w:p>
    <w:p w:rsidR="00E81FDE" w:rsidRPr="00E81FDE" w:rsidRDefault="008D6867" w:rsidP="00E81FD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Проблемы, которые педагогический коллектив ставит перед собой</w:t>
      </w:r>
      <w:r w:rsidR="00E81FDE" w:rsidRPr="00E81FDE">
        <w:rPr>
          <w:rFonts w:ascii="Times New Roman" w:hAnsi="Times New Roman" w:cs="Times New Roman"/>
          <w:b/>
          <w:bCs/>
          <w:color w:val="000000"/>
          <w:sz w:val="28"/>
          <w:szCs w:val="28"/>
        </w:rPr>
        <w:t xml:space="preserve">: </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 xml:space="preserve">1. Определить одним из приоритетных направлений работы школы - повышение качества знаний учащихся. </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 xml:space="preserve">2. Педагогическому коллективу школы принять к сведению актуальность проблемы профилактики неуспеваемости в школе, необходимость </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использования методов индивидуального обучения, оказания помощи неуспевающим ученикам.</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lastRenderedPageBreak/>
        <w:t>3. Продолжить работу по диагностике, контролю и оценки результатов обучения учащихся.</w:t>
      </w:r>
    </w:p>
    <w:p w:rsidR="00E81FDE" w:rsidRPr="008D6867"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4. На заседаниях ШМО обсудить состояние работы со слабоуспевающими учащимися: рассмотреть вопрос о применении активных методов и форм обучения, новых педагогических технологий,  проблемного обучения на уроке с целью профилактики низкого качества знаний учащихся.</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5. Формировать на уроках познавательный интерес к учению и положительные мотивы.</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 xml:space="preserve">6.Рекомендовать учителям использовать разнообразные формы контроля к неуспевающим школьникам, что должно им позволить наверстать упущенное. </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7. Обеспечить особые условия опроса: давать больше времени для обдумывания ответа у доски, помогать излагать содержание урока, используя план, схемы, плакаты, алгоритмы выполнения заданий.</w:t>
      </w:r>
    </w:p>
    <w:p w:rsidR="00E81FDE" w:rsidRPr="008D6867"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 xml:space="preserve">8.Индивидуализировать домашнее задание для учеников, имеющих трудности в обучении. </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9.Еженедельно проводить дополнительные занятия с учащимися, имеющими неудовлетворительные оценки по итогам четвертей.</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10.Активно использовать систему обратной связи с родителями (постоянно, отв. кл</w:t>
      </w:r>
      <w:proofErr w:type="gramStart"/>
      <w:r w:rsidRPr="00E81FDE">
        <w:rPr>
          <w:rFonts w:ascii="Times New Roman" w:hAnsi="Times New Roman" w:cs="Times New Roman"/>
          <w:color w:val="000000"/>
          <w:sz w:val="28"/>
          <w:szCs w:val="28"/>
        </w:rPr>
        <w:t>.р</w:t>
      </w:r>
      <w:proofErr w:type="gramEnd"/>
      <w:r w:rsidRPr="00E81FDE">
        <w:rPr>
          <w:rFonts w:ascii="Times New Roman" w:hAnsi="Times New Roman" w:cs="Times New Roman"/>
          <w:color w:val="000000"/>
          <w:sz w:val="28"/>
          <w:szCs w:val="28"/>
        </w:rPr>
        <w:t>ук.,).</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 xml:space="preserve">11.По итогам учебных четвертей, с целью оказания методической помощи, администрации школы проводить персональный контроль за работой учителей, имеющих неуспевающих учеников (постоянно, отв. админист.). </w:t>
      </w:r>
    </w:p>
    <w:p w:rsidR="00E81FDE" w:rsidRPr="008D6867"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 xml:space="preserve">12.Учителям  использовать в повседневной практике методы стимулирования и мотивации учебно-познавательной деятельности, включать в этапы урока рефлексию, формировать у учащихся осмысленное и сознательное отношение к учебной деятельности. </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 xml:space="preserve">13.Продолжить работу педагогического коллектива школы по формированию у учащихся осознанных знаний и умений по безопасности жизнедеятельности. </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 xml:space="preserve">14.Провести комплекс мер, направленных на профилактику типичных причин слабых знаний учащихся, присущих определѐнным возрастным группам: </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 xml:space="preserve">-в начальных классах сосредоточить внимание на всестороннем развитии у учащихся навыков учебно-познавательной деятельности и работоспособности; </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-в средних классах сделать акцент на формирование у учащихся сознательной дисциплины, образовательных (учебных) компетенций.</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p>
    <w:p w:rsidR="00E81FDE" w:rsidRPr="00E81FDE" w:rsidRDefault="00E81FDE" w:rsidP="00E81FDE">
      <w:pPr>
        <w:autoSpaceDE w:val="0"/>
        <w:autoSpaceDN w:val="0"/>
        <w:adjustRightInd w:val="0"/>
        <w:spacing w:after="0" w:line="240" w:lineRule="auto"/>
        <w:jc w:val="both"/>
        <w:rPr>
          <w:rFonts w:ascii="Times New Roman" w:hAnsi="Times New Roman" w:cs="Times New Roman"/>
          <w:b/>
          <w:color w:val="000000"/>
          <w:sz w:val="28"/>
          <w:szCs w:val="28"/>
        </w:rPr>
      </w:pPr>
      <w:r w:rsidRPr="00E81FDE">
        <w:rPr>
          <w:rFonts w:ascii="Times New Roman" w:hAnsi="Times New Roman" w:cs="Times New Roman"/>
          <w:b/>
          <w:color w:val="000000"/>
          <w:sz w:val="28"/>
          <w:szCs w:val="28"/>
        </w:rPr>
        <w:t>СЛАЙД</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b/>
          <w:bCs/>
          <w:color w:val="000000"/>
          <w:sz w:val="28"/>
          <w:szCs w:val="28"/>
        </w:rPr>
        <w:t xml:space="preserve">Рефлексия «Спасите неуспевающего ребенка» </w:t>
      </w:r>
    </w:p>
    <w:p w:rsidR="00E81FDE" w:rsidRPr="00E81FDE" w:rsidRDefault="00E81FDE" w:rsidP="00E81FDE">
      <w:pPr>
        <w:autoSpaceDE w:val="0"/>
        <w:autoSpaceDN w:val="0"/>
        <w:adjustRightInd w:val="0"/>
        <w:spacing w:after="0" w:line="240" w:lineRule="auto"/>
        <w:jc w:val="both"/>
        <w:rPr>
          <w:rFonts w:ascii="Times New Roman" w:hAnsi="Times New Roman" w:cs="Times New Roman"/>
          <w:i/>
          <w:iCs/>
          <w:color w:val="000000"/>
          <w:sz w:val="28"/>
          <w:szCs w:val="28"/>
        </w:rPr>
      </w:pP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i/>
          <w:iCs/>
          <w:color w:val="000000"/>
          <w:sz w:val="28"/>
          <w:szCs w:val="28"/>
        </w:rPr>
        <w:t xml:space="preserve">На доске прикреплен рисунок ребенка, тонущего в море знаний. Задача коллектива: кинуть ребёнку  спасательные круги. Спасательные круги– листочки с мероприятиями, которые данный педагог проведет в кратчайшее время с обучающимися, неуспевающими по его предмету. </w:t>
      </w: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p>
    <w:p w:rsidR="00E81FDE" w:rsidRPr="00E81FDE" w:rsidRDefault="00E81FDE" w:rsidP="00E81FDE">
      <w:pPr>
        <w:autoSpaceDE w:val="0"/>
        <w:autoSpaceDN w:val="0"/>
        <w:adjustRightInd w:val="0"/>
        <w:spacing w:after="0" w:line="240" w:lineRule="auto"/>
        <w:jc w:val="both"/>
        <w:rPr>
          <w:rFonts w:ascii="Times New Roman" w:hAnsi="Times New Roman" w:cs="Times New Roman"/>
          <w:color w:val="000000"/>
          <w:sz w:val="28"/>
          <w:szCs w:val="28"/>
        </w:rPr>
      </w:pPr>
      <w:r w:rsidRPr="00E81FDE">
        <w:rPr>
          <w:rFonts w:ascii="Times New Roman" w:hAnsi="Times New Roman" w:cs="Times New Roman"/>
          <w:color w:val="000000"/>
          <w:sz w:val="28"/>
          <w:szCs w:val="28"/>
        </w:rPr>
        <w:t xml:space="preserve">-Таким образом, мы с вами убедились, уважаемые педагоги, что всё в наших руках! </w:t>
      </w:r>
    </w:p>
    <w:p w:rsidR="00D32BCF" w:rsidRDefault="00E81FDE" w:rsidP="00E81FDE">
      <w:pPr>
        <w:jc w:val="both"/>
        <w:rPr>
          <w:rFonts w:ascii="Times New Roman" w:hAnsi="Times New Roman" w:cs="Times New Roman"/>
          <w:sz w:val="28"/>
          <w:szCs w:val="28"/>
        </w:rPr>
      </w:pPr>
      <w:r w:rsidRPr="00E81FDE">
        <w:rPr>
          <w:rFonts w:ascii="Times New Roman" w:hAnsi="Times New Roman" w:cs="Times New Roman"/>
          <w:sz w:val="28"/>
          <w:szCs w:val="28"/>
        </w:rPr>
        <w:t>Применяя определённые педагогические технологии, методы и приёмы, мы помогаем стать нашим ученикам уверенными в себе, в своих знаниях, помогаем стать успешными в жизни.</w:t>
      </w:r>
    </w:p>
    <w:p w:rsidR="00D32BCF" w:rsidRDefault="00D32BCF" w:rsidP="00E81FDE">
      <w:pPr>
        <w:jc w:val="both"/>
        <w:rPr>
          <w:rFonts w:ascii="Times New Roman" w:hAnsi="Times New Roman" w:cs="Times New Roman"/>
          <w:b/>
          <w:sz w:val="28"/>
          <w:szCs w:val="28"/>
        </w:rPr>
      </w:pPr>
      <w:r>
        <w:rPr>
          <w:rFonts w:ascii="Times New Roman" w:hAnsi="Times New Roman" w:cs="Times New Roman"/>
          <w:b/>
          <w:sz w:val="28"/>
          <w:szCs w:val="28"/>
        </w:rPr>
        <w:t>СЛАЙД</w:t>
      </w:r>
    </w:p>
    <w:p w:rsidR="008D6867" w:rsidRPr="00E81FDE" w:rsidRDefault="008D6867" w:rsidP="00E81FDE">
      <w:pPr>
        <w:jc w:val="both"/>
        <w:rPr>
          <w:rFonts w:ascii="Times New Roman" w:hAnsi="Times New Roman" w:cs="Times New Roman"/>
          <w:sz w:val="28"/>
          <w:szCs w:val="28"/>
        </w:rPr>
      </w:pPr>
    </w:p>
    <w:p w:rsidR="00CC5C74" w:rsidRDefault="00CC5C74" w:rsidP="00CC5C74">
      <w:pPr>
        <w:widowControl w:val="0"/>
        <w:autoSpaceDE w:val="0"/>
        <w:autoSpaceDN w:val="0"/>
        <w:adjustRightInd w:val="0"/>
        <w:spacing w:line="240" w:lineRule="auto"/>
        <w:jc w:val="both"/>
        <w:outlineLvl w:val="0"/>
        <w:rPr>
          <w:rFonts w:ascii="Times New Roman" w:hAnsi="Times New Roman" w:cs="Times New Roman"/>
          <w:b/>
          <w:sz w:val="28"/>
          <w:szCs w:val="28"/>
        </w:rPr>
      </w:pPr>
    </w:p>
    <w:p w:rsidR="00CC5C74" w:rsidRDefault="00CC5C74" w:rsidP="00CC5C74">
      <w:pPr>
        <w:spacing w:line="240" w:lineRule="auto"/>
        <w:jc w:val="both"/>
        <w:rPr>
          <w:rFonts w:ascii="Times New Roman" w:hAnsi="Times New Roman" w:cs="Times New Roman"/>
          <w:sz w:val="24"/>
          <w:szCs w:val="24"/>
        </w:rPr>
      </w:pPr>
    </w:p>
    <w:p w:rsidR="00CC5C74" w:rsidRDefault="00CC5C74" w:rsidP="00CC5C74">
      <w:pPr>
        <w:spacing w:line="240" w:lineRule="auto"/>
        <w:jc w:val="both"/>
        <w:rPr>
          <w:rFonts w:ascii="Times New Roman" w:hAnsi="Times New Roman" w:cs="Times New Roman"/>
          <w:sz w:val="24"/>
          <w:szCs w:val="24"/>
        </w:rPr>
      </w:pPr>
    </w:p>
    <w:p w:rsidR="00CC5C74" w:rsidRDefault="00CC5C74" w:rsidP="00CC5C74">
      <w:pPr>
        <w:spacing w:line="240" w:lineRule="auto"/>
        <w:jc w:val="both"/>
        <w:rPr>
          <w:rFonts w:ascii="Times New Roman" w:hAnsi="Times New Roman" w:cs="Times New Roman"/>
          <w:sz w:val="24"/>
          <w:szCs w:val="24"/>
        </w:rPr>
      </w:pPr>
    </w:p>
    <w:p w:rsidR="00CC5C74" w:rsidRDefault="00CC5C74" w:rsidP="00CC5C74">
      <w:pPr>
        <w:spacing w:line="240" w:lineRule="auto"/>
        <w:jc w:val="both"/>
        <w:rPr>
          <w:rFonts w:ascii="Times New Roman" w:hAnsi="Times New Roman" w:cs="Times New Roman"/>
          <w:sz w:val="24"/>
          <w:szCs w:val="24"/>
        </w:rPr>
      </w:pPr>
    </w:p>
    <w:p w:rsidR="00CC5C74" w:rsidRDefault="00CC5C74" w:rsidP="00CC5C74">
      <w:pPr>
        <w:spacing w:line="240" w:lineRule="auto"/>
        <w:jc w:val="both"/>
        <w:rPr>
          <w:rFonts w:ascii="Times New Roman" w:hAnsi="Times New Roman" w:cs="Times New Roman"/>
          <w:sz w:val="24"/>
          <w:szCs w:val="24"/>
        </w:rPr>
      </w:pPr>
    </w:p>
    <w:p w:rsidR="00CC5C74" w:rsidRDefault="00CC5C74" w:rsidP="00CC5C74">
      <w:pPr>
        <w:spacing w:line="240" w:lineRule="auto"/>
        <w:jc w:val="both"/>
        <w:rPr>
          <w:rFonts w:ascii="Times New Roman" w:hAnsi="Times New Roman" w:cs="Times New Roman"/>
          <w:sz w:val="24"/>
          <w:szCs w:val="24"/>
        </w:rPr>
      </w:pPr>
    </w:p>
    <w:p w:rsidR="00DD1F2C" w:rsidRDefault="00DD1F2C" w:rsidP="005E2E03"/>
    <w:sectPr w:rsidR="00DD1F2C" w:rsidSect="004163AE">
      <w:pgSz w:w="11906" w:h="16838"/>
      <w:pgMar w:top="567"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426"/>
    <w:multiLevelType w:val="hybridMultilevel"/>
    <w:tmpl w:val="4B46136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B785E"/>
    <w:multiLevelType w:val="multilevel"/>
    <w:tmpl w:val="13B2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C6D34"/>
    <w:multiLevelType w:val="hybridMultilevel"/>
    <w:tmpl w:val="AF38750A"/>
    <w:lvl w:ilvl="0" w:tplc="FBB2738E">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327D0"/>
    <w:multiLevelType w:val="hybridMultilevel"/>
    <w:tmpl w:val="2556CEA8"/>
    <w:lvl w:ilvl="0" w:tplc="0419000D">
      <w:start w:val="1"/>
      <w:numFmt w:val="bullet"/>
      <w:lvlText w:val=""/>
      <w:lvlJc w:val="left"/>
      <w:pPr>
        <w:ind w:left="2205" w:hanging="360"/>
      </w:pPr>
      <w:rPr>
        <w:rFonts w:ascii="Wingdings" w:hAnsi="Wingdings"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4">
    <w:nsid w:val="13FC68D1"/>
    <w:multiLevelType w:val="hybridMultilevel"/>
    <w:tmpl w:val="EAA2E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D7653"/>
    <w:multiLevelType w:val="hybridMultilevel"/>
    <w:tmpl w:val="08D640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A203D"/>
    <w:multiLevelType w:val="multilevel"/>
    <w:tmpl w:val="1ACE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C46E61"/>
    <w:multiLevelType w:val="hybridMultilevel"/>
    <w:tmpl w:val="CA3604D8"/>
    <w:lvl w:ilvl="0" w:tplc="1AB4AEF0">
      <w:start w:val="5"/>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nsid w:val="353B48B5"/>
    <w:multiLevelType w:val="hybridMultilevel"/>
    <w:tmpl w:val="F3A6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581AFB"/>
    <w:multiLevelType w:val="hybridMultilevel"/>
    <w:tmpl w:val="955EB4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2875BB"/>
    <w:multiLevelType w:val="hybridMultilevel"/>
    <w:tmpl w:val="758853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904D37"/>
    <w:multiLevelType w:val="hybridMultilevel"/>
    <w:tmpl w:val="9376A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B16F3E"/>
    <w:multiLevelType w:val="hybridMultilevel"/>
    <w:tmpl w:val="3CC8585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05776A"/>
    <w:multiLevelType w:val="hybridMultilevel"/>
    <w:tmpl w:val="7A849C1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11"/>
  </w:num>
  <w:num w:numId="6">
    <w:abstractNumId w:val="2"/>
  </w:num>
  <w:num w:numId="7">
    <w:abstractNumId w:val="10"/>
  </w:num>
  <w:num w:numId="8">
    <w:abstractNumId w:val="5"/>
  </w:num>
  <w:num w:numId="9">
    <w:abstractNumId w:val="0"/>
  </w:num>
  <w:num w:numId="10">
    <w:abstractNumId w:val="13"/>
  </w:num>
  <w:num w:numId="11">
    <w:abstractNumId w:val="12"/>
  </w:num>
  <w:num w:numId="12">
    <w:abstractNumId w:val="4"/>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33500E"/>
    <w:rsid w:val="000736FF"/>
    <w:rsid w:val="000B72CB"/>
    <w:rsid w:val="000F3D38"/>
    <w:rsid w:val="00132879"/>
    <w:rsid w:val="001834C1"/>
    <w:rsid w:val="00185A30"/>
    <w:rsid w:val="002113EC"/>
    <w:rsid w:val="00275853"/>
    <w:rsid w:val="0027722D"/>
    <w:rsid w:val="002F4ADE"/>
    <w:rsid w:val="00327B76"/>
    <w:rsid w:val="0033500E"/>
    <w:rsid w:val="00391ADD"/>
    <w:rsid w:val="004163AE"/>
    <w:rsid w:val="004338B5"/>
    <w:rsid w:val="004654A6"/>
    <w:rsid w:val="00523577"/>
    <w:rsid w:val="00546CA3"/>
    <w:rsid w:val="0057278E"/>
    <w:rsid w:val="0059554D"/>
    <w:rsid w:val="005E2E03"/>
    <w:rsid w:val="006915B3"/>
    <w:rsid w:val="006A129B"/>
    <w:rsid w:val="006D5F5D"/>
    <w:rsid w:val="006E0B0C"/>
    <w:rsid w:val="006F5335"/>
    <w:rsid w:val="0073375F"/>
    <w:rsid w:val="0074179D"/>
    <w:rsid w:val="008748F7"/>
    <w:rsid w:val="008C113A"/>
    <w:rsid w:val="008D6867"/>
    <w:rsid w:val="008E0D9C"/>
    <w:rsid w:val="008E57EF"/>
    <w:rsid w:val="00A1469B"/>
    <w:rsid w:val="00A23FCA"/>
    <w:rsid w:val="00AD67E6"/>
    <w:rsid w:val="00B009A4"/>
    <w:rsid w:val="00B07590"/>
    <w:rsid w:val="00B26EA7"/>
    <w:rsid w:val="00B40FE0"/>
    <w:rsid w:val="00BE6AAD"/>
    <w:rsid w:val="00BF7D18"/>
    <w:rsid w:val="00C40016"/>
    <w:rsid w:val="00CB0E13"/>
    <w:rsid w:val="00CC5C74"/>
    <w:rsid w:val="00D32BCF"/>
    <w:rsid w:val="00DC475D"/>
    <w:rsid w:val="00DC6F6D"/>
    <w:rsid w:val="00DD1F2C"/>
    <w:rsid w:val="00E55F32"/>
    <w:rsid w:val="00E64591"/>
    <w:rsid w:val="00E81FDE"/>
    <w:rsid w:val="00ED1C46"/>
    <w:rsid w:val="00EF2638"/>
    <w:rsid w:val="00F2042E"/>
    <w:rsid w:val="00F63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2E"/>
  </w:style>
  <w:style w:type="paragraph" w:styleId="1">
    <w:name w:val="heading 1"/>
    <w:basedOn w:val="a"/>
    <w:link w:val="10"/>
    <w:uiPriority w:val="9"/>
    <w:qFormat/>
    <w:rsid w:val="008C11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D1F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113A"/>
    <w:pPr>
      <w:spacing w:after="0" w:line="240" w:lineRule="auto"/>
    </w:pPr>
  </w:style>
  <w:style w:type="character" w:customStyle="1" w:styleId="10">
    <w:name w:val="Заголовок 1 Знак"/>
    <w:basedOn w:val="a0"/>
    <w:link w:val="1"/>
    <w:uiPriority w:val="9"/>
    <w:rsid w:val="008C113A"/>
    <w:rPr>
      <w:rFonts w:ascii="Times New Roman" w:eastAsia="Times New Roman" w:hAnsi="Times New Roman" w:cs="Times New Roman"/>
      <w:b/>
      <w:bCs/>
      <w:kern w:val="36"/>
      <w:sz w:val="48"/>
      <w:szCs w:val="48"/>
      <w:lang w:eastAsia="ru-RU"/>
    </w:rPr>
  </w:style>
  <w:style w:type="paragraph" w:styleId="a4">
    <w:name w:val="Normal (Web)"/>
    <w:basedOn w:val="a"/>
    <w:rsid w:val="00DD1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DD1F2C"/>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AD67E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D67E6"/>
    <w:pPr>
      <w:ind w:left="720"/>
      <w:contextualSpacing/>
    </w:pPr>
  </w:style>
  <w:style w:type="table" w:styleId="a6">
    <w:name w:val="Table Grid"/>
    <w:basedOn w:val="a1"/>
    <w:uiPriority w:val="59"/>
    <w:rsid w:val="002F4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A12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1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11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D1F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113A"/>
    <w:pPr>
      <w:spacing w:after="0" w:line="240" w:lineRule="auto"/>
    </w:pPr>
  </w:style>
  <w:style w:type="character" w:customStyle="1" w:styleId="10">
    <w:name w:val="Заголовок 1 Знак"/>
    <w:basedOn w:val="a0"/>
    <w:link w:val="1"/>
    <w:uiPriority w:val="9"/>
    <w:rsid w:val="008C113A"/>
    <w:rPr>
      <w:rFonts w:ascii="Times New Roman" w:eastAsia="Times New Roman" w:hAnsi="Times New Roman" w:cs="Times New Roman"/>
      <w:b/>
      <w:bCs/>
      <w:kern w:val="36"/>
      <w:sz w:val="48"/>
      <w:szCs w:val="48"/>
      <w:lang w:eastAsia="ru-RU"/>
    </w:rPr>
  </w:style>
  <w:style w:type="paragraph" w:styleId="a4">
    <w:name w:val="Normal (Web)"/>
    <w:basedOn w:val="a"/>
    <w:uiPriority w:val="99"/>
    <w:rsid w:val="00DD1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DD1F2C"/>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AD67E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D67E6"/>
    <w:pPr>
      <w:ind w:left="720"/>
      <w:contextualSpacing/>
    </w:pPr>
  </w:style>
  <w:style w:type="table" w:styleId="a6">
    <w:name w:val="Table Grid"/>
    <w:basedOn w:val="a1"/>
    <w:uiPriority w:val="59"/>
    <w:rsid w:val="002F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pandia.ru/text/category/proverochnie_raboti/"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pandia.ru/text/category/kontrolmznie_rabot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yandex.ru/an/count/WdOejI_zOoVX2LdK0aKJ09EVUIOQbKgbKga4mGHzFfSxUxRVkVE6Er-_u_M6Ezmx1s6Z0A52sfC2XVFfCqMHuecaL6H5iYPHXv2iG49N4aj88uA4bAX4HaTMfQIl7J1bSmAH7ryGq9NU0v0N8g491Xr7hpFsFfIKmxQIaF7GTRO4cErEExRsoJGjdHrPJ0hGIhF-2j1Acw0Aq4gRdWhGIfkS2j1AcveAqDxdSCxN1E2CRPSI4oivtHPQULMaH40gMZo01EC5ZmeNAsPmiFuiZMuA2ncuoTUD5qZMbG0Hc3YVRvXil1vDh0QIkEsobQ5rQJNipJAhAreDsw8otb-DM8EHjwTTC72ifU5Acvm2s69WArB5mcMMjlQrH8n1wvsKCFboPLoM0pDXiJFa45CIPxRB2dFYknXoiuCJIKiO4C0344pNYQi2HYWt0u2RUY0qlnvDhCdrQ6BDVGAVqnSZ2IdomyiYUOGVR3F6-r-RCTxtsepnFjU3ejVVhL2ENqjza_nPAvGZqqnpcM5yh6jSPh-NjZMyfLxzK1wtxA0RENJvSkgoUVCBN_P0j85PJ_PYGtZy-J7jmJjSLss8_aiDH9DY68WcXT1hVTGY8vSjFWj3bSPZXzTzanzW9hQzRuzBRxMcSgLIgRIo0EpQIq3b9m437SWtGim80I_ya5XgNGHes82DQxdyi1lQ21wTUnKVVC8cNoBELMrHPfDuTHmMMJTtd0ZYs2l6gxSmtfMVFhvpAxT98QN_8Uym49I_Nf8E53_zhS1__RWdYh1k68lx4iZARQhqPRdo4EvCkfITpUYnHHwunMKa4cICpGG9NGgAHvuJLbPi81C0~2?stat-id=1&amp;test-tag=442553430179889&amp;banner-sizes=eyI3MjA1NzYwNzE0NzYwMDExMSI6IjI2OXgyNzAifQ%3D%3D&amp;actual-format=14&amp;pcodever=904997&amp;banner-test-tags=eyI3MjA1NzYwNzE0NzYwMDExMSI6IjI4MTQ3NDk3Njc2ODA1MSJ9&amp;constructor-rendered-assets=eyI3MjA1NzYwNzE0NzYwMDExMSI6MjAxfQ&amp;pcode-active-testids=900544%2C0%2C7%3B892182%2C0%2C40&amp;width=818&amp;height=27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4431</Words>
  <Characters>25263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7</cp:revision>
  <cp:lastPrinted>2023-11-30T09:30:00Z</cp:lastPrinted>
  <dcterms:created xsi:type="dcterms:W3CDTF">2024-05-07T03:31:00Z</dcterms:created>
  <dcterms:modified xsi:type="dcterms:W3CDTF">2024-05-07T09:23:00Z</dcterms:modified>
</cp:coreProperties>
</file>